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71" w:rsidRPr="003B5370" w:rsidRDefault="00562771" w:rsidP="00562771">
      <w:pPr>
        <w:jc w:val="center"/>
        <w:rPr>
          <w:rFonts w:ascii="Times New Roman" w:hAnsi="Times New Roman"/>
          <w:b/>
          <w:sz w:val="52"/>
          <w:szCs w:val="52"/>
        </w:rPr>
      </w:pPr>
      <w:r w:rsidRPr="003B5370">
        <w:rPr>
          <w:rFonts w:ascii="Times New Roman" w:hAnsi="Times New Roman"/>
          <w:b/>
          <w:noProof/>
          <w:sz w:val="52"/>
          <w:szCs w:val="52"/>
        </w:rPr>
        <w:t>ООО «СПЕЦМОНТАЖ»</w:t>
      </w:r>
    </w:p>
    <w:p w:rsidR="00562771" w:rsidRPr="003B5370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Тамбовская область, Тамбовский район, поселок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Строитель, Промышленная улица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0, ИНН/КПП 6820034625/682001001,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ОГРН 1146820000216, Р/с: 40702810226100000109, </w:t>
      </w:r>
    </w:p>
    <w:p w:rsidR="00562771" w:rsidRPr="003B5370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банк ОАО АКБ “Авангард” г. Москва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БИК 044525201, к/с: 30101810000000000201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562771" w:rsidRPr="00551D90" w:rsidRDefault="00562771" w:rsidP="0056277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62771" w:rsidRDefault="00562771" w:rsidP="0056277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51D90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4"/>
        </w:rPr>
        <w:t>02-14/7</w:t>
      </w:r>
      <w:r w:rsidRPr="00551D90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13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июля 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>201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</w:p>
    <w:p w:rsidR="00562771" w:rsidRPr="003E6A21" w:rsidRDefault="00562771" w:rsidP="0056277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62771" w:rsidRPr="003163A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/>
          <w:b/>
          <w:bCs/>
          <w:color w:val="000000"/>
          <w:sz w:val="25"/>
          <w:szCs w:val="25"/>
        </w:rPr>
        <w:t>ПРОЕКТНАЯ ДЕКЛАРАЦИЯ</w:t>
      </w:r>
    </w:p>
    <w:p w:rsidR="00562771" w:rsidRPr="003163A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/>
          <w:b/>
          <w:bCs/>
          <w:color w:val="000000"/>
          <w:sz w:val="25"/>
          <w:szCs w:val="25"/>
        </w:rPr>
        <w:t>многоквартирного жилого дома с кладовыми в подвале по адресу: Тамбовская область, Тамбовский район, д. Крутые Выселки, мкр. «Слобода», ул. Герасимова 2А.</w:t>
      </w:r>
    </w:p>
    <w:p w:rsidR="00562771" w:rsidRPr="003163A1" w:rsidRDefault="00562771" w:rsidP="005627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</w:pPr>
      <w:r w:rsidRPr="003163A1"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Информация о застройщике</w:t>
      </w:r>
    </w:p>
    <w:p w:rsidR="00562771" w:rsidRPr="00F83210" w:rsidRDefault="00562771" w:rsidP="0056277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F83210">
        <w:rPr>
          <w:rFonts w:ascii="Times New Roman" w:hAnsi="Times New Roman"/>
          <w:bCs/>
          <w:color w:val="000000"/>
          <w:sz w:val="26"/>
          <w:szCs w:val="26"/>
          <w:u w:val="single"/>
          <w:lang w:eastAsia="ru-RU"/>
        </w:rPr>
        <w:t>Застройщик:</w:t>
      </w:r>
      <w:r w:rsidRPr="00F83210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Общество с ограниченной ответственностью «СПЕЦМОНТАЖ»</w:t>
      </w:r>
    </w:p>
    <w:p w:rsidR="00562771" w:rsidRPr="00F83210" w:rsidRDefault="00562771" w:rsidP="0056277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83210">
        <w:rPr>
          <w:rFonts w:ascii="Times New Roman" w:hAnsi="Times New Roman"/>
          <w:bCs/>
          <w:color w:val="000000"/>
          <w:sz w:val="26"/>
          <w:szCs w:val="26"/>
          <w:u w:val="single"/>
        </w:rPr>
        <w:t>Юридический адрес</w:t>
      </w:r>
      <w:r w:rsidRPr="00F83210">
        <w:rPr>
          <w:rFonts w:ascii="Times New Roman" w:hAnsi="Times New Roman"/>
          <w:bCs/>
          <w:color w:val="000000"/>
          <w:sz w:val="26"/>
          <w:szCs w:val="26"/>
        </w:rPr>
        <w:t xml:space="preserve">: 392526, </w:t>
      </w:r>
      <w:r w:rsidRPr="00F83210">
        <w:rPr>
          <w:rFonts w:ascii="Times New Roman" w:hAnsi="Times New Roman"/>
          <w:color w:val="000000"/>
          <w:sz w:val="26"/>
          <w:szCs w:val="26"/>
        </w:rPr>
        <w:t>Тамбовская область, Тамбовский район, поселок Строитель, Промышленная улица, 50,</w:t>
      </w:r>
    </w:p>
    <w:p w:rsidR="00562771" w:rsidRPr="00F83210" w:rsidRDefault="00562771" w:rsidP="0056277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83210">
        <w:rPr>
          <w:rFonts w:ascii="Times New Roman" w:hAnsi="Times New Roman"/>
          <w:bCs/>
          <w:color w:val="000000"/>
          <w:sz w:val="26"/>
          <w:szCs w:val="26"/>
          <w:u w:val="single"/>
        </w:rPr>
        <w:t>Почтовый адрес</w:t>
      </w:r>
      <w:r w:rsidRPr="00F83210">
        <w:rPr>
          <w:rFonts w:ascii="Times New Roman" w:hAnsi="Times New Roman"/>
          <w:bCs/>
          <w:color w:val="000000"/>
          <w:sz w:val="26"/>
          <w:szCs w:val="26"/>
        </w:rPr>
        <w:t>: г. Тамбов, ул. М. Горького, 17/29. Режим работы: понедельник-пятница с 9-00 до 18-00, Суббота-воскресенье – выходные дни.</w:t>
      </w:r>
    </w:p>
    <w:p w:rsidR="00562771" w:rsidRPr="00F83210" w:rsidRDefault="00562771" w:rsidP="0056277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83210">
        <w:rPr>
          <w:rFonts w:ascii="Times New Roman" w:hAnsi="Times New Roman"/>
          <w:bCs/>
          <w:color w:val="000000"/>
          <w:sz w:val="26"/>
          <w:szCs w:val="26"/>
        </w:rPr>
        <w:t xml:space="preserve">Свидетельство о постановке на учет Российской организации в налоговом органе по месту нахождения от 07.02.2014 серия 68№001420520 выдано Межрайонной инспекцией Федеральной налоговой службы №4 по Тамбовской области, </w:t>
      </w:r>
      <w:r>
        <w:rPr>
          <w:rFonts w:ascii="Times New Roman" w:hAnsi="Times New Roman"/>
          <w:bCs/>
          <w:color w:val="000000"/>
          <w:sz w:val="26"/>
          <w:szCs w:val="26"/>
        </w:rPr>
        <w:t>ИНН/КПП 6820034625/682001001</w:t>
      </w:r>
      <w:r w:rsidRPr="00F83210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562771" w:rsidRPr="00F83210" w:rsidRDefault="00562771" w:rsidP="0056277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83210">
        <w:rPr>
          <w:rFonts w:ascii="Times New Roman" w:hAnsi="Times New Roman"/>
          <w:bCs/>
          <w:color w:val="000000"/>
          <w:sz w:val="26"/>
          <w:szCs w:val="26"/>
        </w:rPr>
        <w:t>Свидетельство о государственной регистрации юридического лица от 07.02.2014 серия 68 №001645028 выдано Межрайонной инспекцией Федеральной налоговой службы №4 по Тамбовской области.</w:t>
      </w:r>
    </w:p>
    <w:p w:rsidR="00562771" w:rsidRPr="00F83210" w:rsidRDefault="00562771" w:rsidP="0056277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83210">
        <w:rPr>
          <w:rFonts w:ascii="Times New Roman" w:hAnsi="Times New Roman"/>
          <w:bCs/>
          <w:color w:val="000000"/>
          <w:sz w:val="26"/>
          <w:szCs w:val="26"/>
        </w:rPr>
        <w:t xml:space="preserve">Учредители: </w:t>
      </w:r>
    </w:p>
    <w:tbl>
      <w:tblPr>
        <w:tblW w:w="88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5475"/>
        <w:gridCol w:w="2520"/>
      </w:tblGrid>
      <w:tr w:rsidR="00562771" w:rsidRPr="00F83210" w:rsidTr="00947A8E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771" w:rsidRPr="00F83210" w:rsidRDefault="00562771" w:rsidP="00947A8E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</w:pPr>
            <w:r w:rsidRPr="00F83210">
              <w:rPr>
                <w:rFonts w:ascii="Times New Roman" w:hAnsi="Times New Roman"/>
                <w:b/>
                <w:bCs/>
                <w:i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771" w:rsidRPr="00F83210" w:rsidRDefault="00562771" w:rsidP="00947A8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83210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562771" w:rsidRPr="00F83210" w:rsidRDefault="00562771" w:rsidP="00947A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83210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Размер доли (%)</w:t>
            </w:r>
          </w:p>
        </w:tc>
      </w:tr>
      <w:tr w:rsidR="00562771" w:rsidRPr="00F83210" w:rsidTr="00947A8E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771" w:rsidRPr="00F83210" w:rsidRDefault="00562771" w:rsidP="00947A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832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2771" w:rsidRPr="00F83210" w:rsidRDefault="00562771" w:rsidP="00947A8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832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   Краснобельмов Алексей Константинович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562771" w:rsidRPr="00F83210" w:rsidRDefault="00562771" w:rsidP="00947A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F832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100</w:t>
            </w:r>
          </w:p>
        </w:tc>
      </w:tr>
    </w:tbl>
    <w:p w:rsidR="00562771" w:rsidRPr="00F83210" w:rsidRDefault="00562771" w:rsidP="0056277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F83210">
        <w:rPr>
          <w:rFonts w:ascii="Times New Roman" w:hAnsi="Times New Roman"/>
          <w:bCs/>
          <w:color w:val="000000"/>
          <w:sz w:val="26"/>
          <w:szCs w:val="26"/>
          <w:u w:val="single"/>
        </w:rPr>
        <w:t>Проекты строительства:</w:t>
      </w:r>
    </w:p>
    <w:p w:rsidR="00562771" w:rsidRPr="00F83210" w:rsidRDefault="00562771" w:rsidP="0056277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83210">
        <w:rPr>
          <w:rFonts w:ascii="Times New Roman" w:hAnsi="Times New Roman"/>
          <w:bCs/>
          <w:color w:val="000000"/>
          <w:sz w:val="26"/>
          <w:szCs w:val="26"/>
        </w:rPr>
        <w:t xml:space="preserve">С момента </w:t>
      </w:r>
      <w:r>
        <w:rPr>
          <w:rFonts w:ascii="Times New Roman" w:hAnsi="Times New Roman"/>
          <w:bCs/>
          <w:color w:val="000000"/>
          <w:sz w:val="26"/>
          <w:szCs w:val="26"/>
        </w:rPr>
        <w:t>регистрации</w:t>
      </w:r>
      <w:r w:rsidRPr="00F83210">
        <w:rPr>
          <w:rFonts w:ascii="Times New Roman" w:hAnsi="Times New Roman"/>
          <w:bCs/>
          <w:color w:val="000000"/>
          <w:sz w:val="26"/>
          <w:szCs w:val="26"/>
        </w:rPr>
        <w:t xml:space="preserve"> Застройщик осуществил строительство:</w:t>
      </w:r>
    </w:p>
    <w:p w:rsidR="00562771" w:rsidRPr="00F83210" w:rsidRDefault="00562771" w:rsidP="005627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3210">
        <w:rPr>
          <w:rFonts w:ascii="Times New Roman" w:hAnsi="Times New Roman"/>
          <w:bCs/>
          <w:color w:val="000000"/>
          <w:sz w:val="26"/>
          <w:szCs w:val="26"/>
        </w:rPr>
        <w:t xml:space="preserve">- 12 многоквартирных жилых домов в рамках </w:t>
      </w:r>
      <w:r w:rsidRPr="00F83210">
        <w:rPr>
          <w:rFonts w:ascii="Times New Roman" w:hAnsi="Times New Roman"/>
          <w:sz w:val="26"/>
          <w:szCs w:val="26"/>
        </w:rPr>
        <w:t xml:space="preserve">муниципального контракта по электронному </w:t>
      </w:r>
      <w:r>
        <w:rPr>
          <w:rFonts w:ascii="Times New Roman" w:hAnsi="Times New Roman"/>
          <w:sz w:val="26"/>
          <w:szCs w:val="26"/>
        </w:rPr>
        <w:t xml:space="preserve">аукциону № 0164300015514000074 на </w:t>
      </w:r>
      <w:r w:rsidRPr="00F83210">
        <w:rPr>
          <w:rFonts w:ascii="Times New Roman" w:hAnsi="Times New Roman"/>
          <w:sz w:val="26"/>
          <w:szCs w:val="26"/>
        </w:rPr>
        <w:t>долевое участие в строительстве многоквартирных жилых домов и (или) домов, указанных в п.2 ч.2 ст.49 Градостроительного кодекса РФ, для предоставления жилых помещений (квартир) в строящихся многоквартирных домах, расположенных в черте города Кирсанова Тамбовской области, в целях реализации областной адресной программы по переселению граждан из аварийного жилищного фонда, расположенного на территории Тамбовской области, на 2014 год</w:t>
      </w:r>
      <w:r w:rsidRPr="00BF30A8">
        <w:t xml:space="preserve"> </w:t>
      </w:r>
      <w:r w:rsidRPr="00BF30A8">
        <w:rPr>
          <w:rFonts w:ascii="Times New Roman" w:hAnsi="Times New Roman"/>
          <w:sz w:val="26"/>
          <w:szCs w:val="26"/>
        </w:rPr>
        <w:t>введен</w:t>
      </w:r>
      <w:r>
        <w:rPr>
          <w:rFonts w:ascii="Times New Roman" w:hAnsi="Times New Roman"/>
          <w:sz w:val="26"/>
          <w:szCs w:val="26"/>
        </w:rPr>
        <w:t>ы</w:t>
      </w:r>
      <w:r w:rsidRPr="00BF30A8">
        <w:rPr>
          <w:rFonts w:ascii="Times New Roman" w:hAnsi="Times New Roman"/>
          <w:sz w:val="26"/>
          <w:szCs w:val="26"/>
        </w:rPr>
        <w:t xml:space="preserve"> в эксплуатацию </w:t>
      </w:r>
      <w:r>
        <w:rPr>
          <w:rFonts w:ascii="Times New Roman" w:hAnsi="Times New Roman"/>
          <w:sz w:val="26"/>
          <w:szCs w:val="26"/>
        </w:rPr>
        <w:t>–</w:t>
      </w:r>
      <w:r w:rsidRPr="00BF30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22 октября 2014 года</w:t>
      </w:r>
      <w:r w:rsidRPr="00BF30A8">
        <w:rPr>
          <w:rFonts w:ascii="Times New Roman" w:hAnsi="Times New Roman"/>
          <w:sz w:val="26"/>
          <w:szCs w:val="26"/>
        </w:rPr>
        <w:t xml:space="preserve"> (в соответствии с проектной документацией </w:t>
      </w:r>
      <w:r w:rsidRPr="00374D0B">
        <w:rPr>
          <w:rFonts w:ascii="Times New Roman" w:hAnsi="Times New Roman"/>
          <w:bCs/>
          <w:sz w:val="25"/>
          <w:szCs w:val="25"/>
        </w:rPr>
        <w:t>01 ноября 2014 года</w:t>
      </w:r>
      <w:r w:rsidRPr="00BF30A8">
        <w:rPr>
          <w:rFonts w:ascii="Times New Roman" w:hAnsi="Times New Roman"/>
          <w:sz w:val="26"/>
          <w:szCs w:val="26"/>
        </w:rPr>
        <w:t>)</w:t>
      </w:r>
      <w:r w:rsidRPr="00F83210">
        <w:rPr>
          <w:rFonts w:ascii="Times New Roman" w:hAnsi="Times New Roman"/>
          <w:sz w:val="26"/>
          <w:szCs w:val="26"/>
        </w:rPr>
        <w:t>;</w:t>
      </w:r>
    </w:p>
    <w:p w:rsidR="00562771" w:rsidRDefault="00562771" w:rsidP="0056277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83210">
        <w:rPr>
          <w:rFonts w:ascii="Times New Roman" w:hAnsi="Times New Roman"/>
          <w:sz w:val="26"/>
          <w:szCs w:val="26"/>
        </w:rPr>
        <w:t xml:space="preserve">- 3 </w:t>
      </w:r>
      <w:r w:rsidRPr="00F83210">
        <w:rPr>
          <w:rFonts w:ascii="Times New Roman" w:hAnsi="Times New Roman"/>
          <w:bCs/>
          <w:color w:val="000000"/>
          <w:sz w:val="26"/>
          <w:szCs w:val="26"/>
        </w:rPr>
        <w:t>многоквартирных жилых дом</w:t>
      </w:r>
      <w:r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F83210">
        <w:rPr>
          <w:rFonts w:ascii="Times New Roman" w:hAnsi="Times New Roman"/>
          <w:bCs/>
          <w:color w:val="000000"/>
          <w:sz w:val="26"/>
          <w:szCs w:val="26"/>
        </w:rPr>
        <w:t xml:space="preserve"> рамках </w:t>
      </w:r>
      <w:r w:rsidRPr="00F83210">
        <w:rPr>
          <w:rFonts w:ascii="Times New Roman" w:hAnsi="Times New Roman"/>
          <w:sz w:val="26"/>
          <w:szCs w:val="26"/>
        </w:rPr>
        <w:t>муниципального контракта</w:t>
      </w:r>
      <w:r w:rsidRPr="00F83210">
        <w:rPr>
          <w:rFonts w:ascii="Times New Roman" w:hAnsi="Times New Roman"/>
          <w:bCs/>
          <w:color w:val="000000"/>
          <w:sz w:val="26"/>
          <w:szCs w:val="26"/>
        </w:rPr>
        <w:t xml:space="preserve"> № 0164300015515000005 на   приобретение 9 жилых помещений (квартир), в целях реализации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F83210">
        <w:rPr>
          <w:rFonts w:ascii="Times New Roman" w:hAnsi="Times New Roman"/>
          <w:bCs/>
          <w:color w:val="000000"/>
          <w:sz w:val="26"/>
          <w:szCs w:val="26"/>
        </w:rPr>
        <w:t>областной адресной программы по переселению граждан из аварийного жилищного фонда, расположенного на территории Тамбовской области, на 2015 год.</w:t>
      </w:r>
    </w:p>
    <w:p w:rsidR="00562771" w:rsidRPr="00F83210" w:rsidRDefault="00562771" w:rsidP="0056277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83210">
        <w:rPr>
          <w:rFonts w:ascii="Times New Roman" w:hAnsi="Times New Roman"/>
          <w:bCs/>
          <w:color w:val="000000"/>
          <w:sz w:val="26"/>
          <w:szCs w:val="26"/>
          <w:u w:val="single"/>
        </w:rPr>
        <w:t>Информация о виде лицензируемой деятельности, о номере лицензии, о сроке ее действия, об органе, выдавшем лицензию</w:t>
      </w:r>
      <w:r w:rsidRPr="00F83210">
        <w:rPr>
          <w:rFonts w:ascii="Times New Roman" w:hAnsi="Times New Roman"/>
          <w:bCs/>
          <w:color w:val="000000"/>
          <w:sz w:val="26"/>
          <w:szCs w:val="26"/>
        </w:rPr>
        <w:t>: Допуск к работам, которые оказывают влияние на  безопасность объектов капитального строительства.</w:t>
      </w:r>
    </w:p>
    <w:p w:rsidR="00562771" w:rsidRPr="00F83210" w:rsidRDefault="00562771" w:rsidP="0056277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83210">
        <w:rPr>
          <w:rFonts w:ascii="Times New Roman" w:hAnsi="Times New Roman"/>
          <w:bCs/>
          <w:color w:val="000000"/>
          <w:sz w:val="26"/>
          <w:szCs w:val="26"/>
        </w:rPr>
        <w:t xml:space="preserve">Свидетельство о допуске к работам, которые оказывают влияние на безопасность объектов капитального строительства,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которое </w:t>
      </w:r>
      <w:r w:rsidRPr="00F83210">
        <w:rPr>
          <w:rFonts w:ascii="Times New Roman" w:hAnsi="Times New Roman"/>
          <w:bCs/>
          <w:color w:val="000000"/>
          <w:sz w:val="26"/>
          <w:szCs w:val="26"/>
        </w:rPr>
        <w:t xml:space="preserve">выдано Саморегулируемой организацией </w:t>
      </w:r>
      <w:r w:rsidRPr="00F83210">
        <w:rPr>
          <w:rFonts w:ascii="Times New Roman" w:hAnsi="Times New Roman"/>
          <w:bCs/>
          <w:color w:val="000000"/>
          <w:sz w:val="26"/>
          <w:szCs w:val="26"/>
        </w:rPr>
        <w:lastRenderedPageBreak/>
        <w:t>Некоммерческое партнерство «Международное ст</w:t>
      </w:r>
      <w:r>
        <w:rPr>
          <w:rFonts w:ascii="Times New Roman" w:hAnsi="Times New Roman"/>
          <w:bCs/>
          <w:color w:val="000000"/>
          <w:sz w:val="26"/>
          <w:szCs w:val="26"/>
        </w:rPr>
        <w:t>роительное объединение»,  за ре</w:t>
      </w:r>
      <w:r w:rsidRPr="00F83210">
        <w:rPr>
          <w:rFonts w:ascii="Times New Roman" w:hAnsi="Times New Roman"/>
          <w:bCs/>
          <w:color w:val="000000"/>
          <w:sz w:val="26"/>
          <w:szCs w:val="26"/>
        </w:rPr>
        <w:t>гистрационным номером 1310.00-2015-6820034625-С-247</w:t>
      </w:r>
      <w:r>
        <w:rPr>
          <w:rFonts w:ascii="Times New Roman" w:hAnsi="Times New Roman"/>
          <w:bCs/>
          <w:color w:val="000000"/>
          <w:sz w:val="26"/>
          <w:szCs w:val="26"/>
        </w:rPr>
        <w:t>, выдано</w:t>
      </w:r>
      <w:r w:rsidRPr="00F83210">
        <w:rPr>
          <w:rFonts w:ascii="Times New Roman" w:hAnsi="Times New Roman"/>
          <w:bCs/>
          <w:color w:val="000000"/>
          <w:sz w:val="26"/>
          <w:szCs w:val="26"/>
        </w:rPr>
        <w:t xml:space="preserve"> бессрочно. </w:t>
      </w:r>
    </w:p>
    <w:p w:rsidR="00562771" w:rsidRPr="003E6A21" w:rsidRDefault="00562771" w:rsidP="0056277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3E6A21"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Финансовый результат текущего года: </w:t>
      </w:r>
      <w:r w:rsidRPr="003E6A21">
        <w:rPr>
          <w:rFonts w:ascii="Times New Roman" w:hAnsi="Times New Roman"/>
          <w:bCs/>
          <w:color w:val="000000"/>
          <w:sz w:val="26"/>
          <w:szCs w:val="26"/>
        </w:rPr>
        <w:t>481 708,49 руб.</w:t>
      </w:r>
    </w:p>
    <w:p w:rsidR="00562771" w:rsidRPr="003E6A21" w:rsidRDefault="00562771" w:rsidP="0056277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3E6A21">
        <w:rPr>
          <w:rFonts w:ascii="Times New Roman" w:hAnsi="Times New Roman"/>
          <w:bCs/>
          <w:color w:val="000000"/>
          <w:sz w:val="26"/>
          <w:szCs w:val="26"/>
          <w:u w:val="single"/>
        </w:rPr>
        <w:t>Размер кредиторской задолженности на день опубликования проектной декларации:</w:t>
      </w:r>
    </w:p>
    <w:p w:rsidR="00562771" w:rsidRPr="003E6A21" w:rsidRDefault="00562771" w:rsidP="0056277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E6A21">
        <w:rPr>
          <w:rFonts w:ascii="Times New Roman" w:hAnsi="Times New Roman"/>
          <w:bCs/>
          <w:color w:val="000000"/>
          <w:sz w:val="26"/>
          <w:szCs w:val="26"/>
        </w:rPr>
        <w:t>24731420,24 руб.</w:t>
      </w:r>
    </w:p>
    <w:p w:rsidR="00562771" w:rsidRPr="003E6A21" w:rsidRDefault="00562771" w:rsidP="0056277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3E6A21">
        <w:rPr>
          <w:rFonts w:ascii="Times New Roman" w:hAnsi="Times New Roman"/>
          <w:bCs/>
          <w:color w:val="000000"/>
          <w:sz w:val="26"/>
          <w:szCs w:val="26"/>
          <w:u w:val="single"/>
        </w:rPr>
        <w:t>Размер дебиторской задолженности на день опубликования проектной декларации: 8</w:t>
      </w:r>
    </w:p>
    <w:p w:rsidR="00562771" w:rsidRPr="003E6A21" w:rsidRDefault="00562771" w:rsidP="0056277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3E6A21">
        <w:rPr>
          <w:rFonts w:ascii="Times New Roman" w:hAnsi="Times New Roman"/>
          <w:bCs/>
          <w:color w:val="000000"/>
          <w:sz w:val="26"/>
          <w:szCs w:val="26"/>
        </w:rPr>
        <w:t>140 202,56 руб.</w:t>
      </w:r>
    </w:p>
    <w:p w:rsidR="00562771" w:rsidRPr="00F83210" w:rsidRDefault="00562771" w:rsidP="0056277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146D0">
        <w:rPr>
          <w:rFonts w:ascii="Times New Roman" w:hAnsi="Times New Roman"/>
          <w:bCs/>
          <w:color w:val="000000"/>
          <w:sz w:val="26"/>
          <w:szCs w:val="26"/>
          <w:u w:val="single"/>
        </w:rPr>
        <w:t>Банковские реквизиты</w:t>
      </w:r>
      <w:r w:rsidRPr="00F83210"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застройщика:</w:t>
      </w:r>
      <w:r w:rsidRPr="00F83210">
        <w:rPr>
          <w:rFonts w:ascii="Times New Roman" w:hAnsi="Times New Roman"/>
          <w:bCs/>
          <w:color w:val="000000"/>
          <w:sz w:val="26"/>
          <w:szCs w:val="26"/>
        </w:rPr>
        <w:t xml:space="preserve"> Тамбовская область, Тамбовский район, поселок Строитель, Промышленная улица, 50, ИНН/КПП 6820034625/682001001, ОГРН 1146820000216, Р/с: 40702810226100000109, банк ОАО АКБ “Авангард” г. Москва, БИК 044525201, </w:t>
      </w:r>
      <w:r w:rsidRPr="00F83210">
        <w:rPr>
          <w:rFonts w:ascii="Times New Roman" w:hAnsi="Times New Roman"/>
          <w:b/>
          <w:bCs/>
          <w:color w:val="000000"/>
          <w:sz w:val="26"/>
          <w:szCs w:val="26"/>
        </w:rPr>
        <w:t>к/с:</w:t>
      </w:r>
      <w:r w:rsidRPr="00F83210">
        <w:rPr>
          <w:rFonts w:ascii="Times New Roman" w:hAnsi="Times New Roman"/>
          <w:bCs/>
          <w:color w:val="000000"/>
          <w:sz w:val="26"/>
          <w:szCs w:val="26"/>
        </w:rPr>
        <w:t xml:space="preserve"> 30101810000000000201</w:t>
      </w:r>
    </w:p>
    <w:p w:rsidR="00562771" w:rsidRPr="0019248D" w:rsidRDefault="00562771" w:rsidP="00562771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3163A1">
        <w:rPr>
          <w:rFonts w:ascii="Times New Roman" w:hAnsi="Times New Roman"/>
          <w:b/>
          <w:bCs/>
          <w:sz w:val="25"/>
          <w:szCs w:val="25"/>
          <w:lang w:eastAsia="ru-RU"/>
        </w:rPr>
        <w:t>Информация о проекте строительства</w:t>
      </w:r>
    </w:p>
    <w:p w:rsidR="00562771" w:rsidRPr="0076311B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  <w:u w:val="single"/>
        </w:rPr>
      </w:pPr>
      <w:r w:rsidRPr="0076311B">
        <w:rPr>
          <w:rFonts w:ascii="Times New Roman" w:hAnsi="Times New Roman"/>
          <w:bCs/>
          <w:sz w:val="25"/>
          <w:szCs w:val="25"/>
        </w:rPr>
        <w:t xml:space="preserve"> </w:t>
      </w:r>
      <w:r w:rsidRPr="0076311B">
        <w:rPr>
          <w:rFonts w:ascii="Times New Roman" w:hAnsi="Times New Roman"/>
          <w:bCs/>
          <w:sz w:val="25"/>
          <w:szCs w:val="25"/>
          <w:u w:val="single"/>
        </w:rPr>
        <w:t>Объект строительства:</w:t>
      </w:r>
    </w:p>
    <w:p w:rsidR="00562771" w:rsidRPr="0076311B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М</w:t>
      </w:r>
      <w:r w:rsidRPr="0076311B">
        <w:rPr>
          <w:rFonts w:ascii="Times New Roman" w:hAnsi="Times New Roman"/>
          <w:bCs/>
          <w:sz w:val="25"/>
          <w:szCs w:val="25"/>
        </w:rPr>
        <w:t>ногоквартирный жилой дом с кладовыми в подвале.</w:t>
      </w:r>
    </w:p>
    <w:p w:rsidR="00562771" w:rsidRPr="0076311B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  <w:u w:val="single"/>
        </w:rPr>
      </w:pPr>
      <w:r w:rsidRPr="0076311B">
        <w:rPr>
          <w:rFonts w:ascii="Times New Roman" w:hAnsi="Times New Roman"/>
          <w:bCs/>
          <w:sz w:val="25"/>
          <w:szCs w:val="25"/>
          <w:u w:val="single"/>
        </w:rPr>
        <w:t>Строительный адрес:</w:t>
      </w:r>
    </w:p>
    <w:p w:rsidR="00562771" w:rsidRPr="0076311B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76311B">
        <w:rPr>
          <w:rFonts w:ascii="Times New Roman" w:hAnsi="Times New Roman"/>
          <w:bCs/>
          <w:sz w:val="25"/>
          <w:szCs w:val="25"/>
        </w:rPr>
        <w:t xml:space="preserve">Тамбовская область, </w:t>
      </w:r>
      <w:r>
        <w:rPr>
          <w:rFonts w:ascii="Times New Roman" w:hAnsi="Times New Roman"/>
          <w:bCs/>
          <w:sz w:val="25"/>
          <w:szCs w:val="25"/>
        </w:rPr>
        <w:t>Тамбовский район, д. Крутые Выселки, мкр. Слобода, ул. Герасимова, д. 2А.</w:t>
      </w:r>
    </w:p>
    <w:p w:rsidR="00562771" w:rsidRPr="0076311B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  <w:u w:val="single"/>
        </w:rPr>
      </w:pPr>
      <w:r w:rsidRPr="0076311B">
        <w:rPr>
          <w:rFonts w:ascii="Times New Roman" w:hAnsi="Times New Roman"/>
          <w:bCs/>
          <w:sz w:val="25"/>
          <w:szCs w:val="25"/>
          <w:u w:val="single"/>
        </w:rPr>
        <w:t>Цель проекта строительства:</w:t>
      </w:r>
    </w:p>
    <w:p w:rsidR="00562771" w:rsidRPr="0076311B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76311B">
        <w:rPr>
          <w:rFonts w:ascii="Times New Roman" w:hAnsi="Times New Roman"/>
          <w:bCs/>
          <w:sz w:val="25"/>
          <w:szCs w:val="25"/>
        </w:rPr>
        <w:t>Строительство многоквартирного жилого дома с кладовыми в подвале.</w:t>
      </w:r>
    </w:p>
    <w:p w:rsidR="00562771" w:rsidRPr="0076311B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76311B">
        <w:rPr>
          <w:rFonts w:ascii="Times New Roman" w:hAnsi="Times New Roman"/>
          <w:bCs/>
          <w:sz w:val="25"/>
          <w:szCs w:val="25"/>
          <w:u w:val="single"/>
        </w:rPr>
        <w:t>Этапы и сроки реализации строительства</w:t>
      </w:r>
      <w:r w:rsidRPr="0076311B">
        <w:rPr>
          <w:rFonts w:ascii="Times New Roman" w:hAnsi="Times New Roman"/>
          <w:bCs/>
          <w:sz w:val="25"/>
          <w:szCs w:val="25"/>
        </w:rPr>
        <w:t>:</w:t>
      </w:r>
    </w:p>
    <w:p w:rsidR="00562771" w:rsidRPr="00CE2463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CE2463">
        <w:rPr>
          <w:rFonts w:ascii="Times New Roman" w:hAnsi="Times New Roman"/>
          <w:bCs/>
          <w:sz w:val="25"/>
          <w:szCs w:val="25"/>
        </w:rPr>
        <w:t xml:space="preserve">Начало строительства – </w:t>
      </w:r>
      <w:r>
        <w:rPr>
          <w:rFonts w:ascii="Times New Roman" w:hAnsi="Times New Roman"/>
          <w:bCs/>
          <w:sz w:val="25"/>
          <w:szCs w:val="25"/>
        </w:rPr>
        <w:t>01 октября</w:t>
      </w:r>
      <w:r w:rsidRPr="00CE2463">
        <w:rPr>
          <w:rFonts w:ascii="Times New Roman" w:hAnsi="Times New Roman"/>
          <w:bCs/>
          <w:sz w:val="25"/>
          <w:szCs w:val="25"/>
        </w:rPr>
        <w:t xml:space="preserve"> 2015 года,</w:t>
      </w:r>
    </w:p>
    <w:p w:rsidR="00562771" w:rsidRPr="0076311B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CE2463">
        <w:rPr>
          <w:rFonts w:ascii="Times New Roman" w:hAnsi="Times New Roman"/>
          <w:bCs/>
          <w:sz w:val="25"/>
          <w:szCs w:val="25"/>
        </w:rPr>
        <w:t xml:space="preserve">окончание строительства – </w:t>
      </w:r>
      <w:r>
        <w:rPr>
          <w:rFonts w:ascii="Times New Roman" w:hAnsi="Times New Roman"/>
          <w:bCs/>
          <w:sz w:val="25"/>
          <w:szCs w:val="25"/>
        </w:rPr>
        <w:t>30 сентября</w:t>
      </w:r>
      <w:r w:rsidRPr="00CE2463">
        <w:rPr>
          <w:rFonts w:ascii="Times New Roman" w:hAnsi="Times New Roman"/>
          <w:bCs/>
          <w:sz w:val="25"/>
          <w:szCs w:val="25"/>
        </w:rPr>
        <w:t xml:space="preserve"> 201</w:t>
      </w:r>
      <w:r>
        <w:rPr>
          <w:rFonts w:ascii="Times New Roman" w:hAnsi="Times New Roman"/>
          <w:bCs/>
          <w:sz w:val="25"/>
          <w:szCs w:val="25"/>
        </w:rPr>
        <w:t>7</w:t>
      </w:r>
      <w:r w:rsidRPr="00CE2463">
        <w:rPr>
          <w:rFonts w:ascii="Times New Roman" w:hAnsi="Times New Roman"/>
          <w:bCs/>
          <w:sz w:val="25"/>
          <w:szCs w:val="25"/>
        </w:rPr>
        <w:t xml:space="preserve"> года.</w:t>
      </w:r>
    </w:p>
    <w:p w:rsidR="00562771" w:rsidRPr="0019248D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  <w:u w:val="single"/>
        </w:rPr>
      </w:pPr>
      <w:r w:rsidRPr="0019248D">
        <w:rPr>
          <w:rFonts w:ascii="Times New Roman" w:hAnsi="Times New Roman"/>
          <w:bCs/>
          <w:sz w:val="25"/>
          <w:szCs w:val="25"/>
          <w:u w:val="single"/>
        </w:rPr>
        <w:t>Результаты негосударственной экспертизы проекта: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19248D">
        <w:rPr>
          <w:rFonts w:ascii="Times New Roman" w:hAnsi="Times New Roman"/>
          <w:bCs/>
          <w:sz w:val="25"/>
          <w:szCs w:val="25"/>
        </w:rPr>
        <w:t xml:space="preserve">Положительным заключением негосударственной экспертизы Тамбовского областного государственного автономного учреждения «Центр государственной экспертизы документов в области градостроительный деятельности»  №  </w:t>
      </w:r>
      <w:r>
        <w:rPr>
          <w:rFonts w:ascii="Times New Roman" w:hAnsi="Times New Roman"/>
          <w:bCs/>
          <w:sz w:val="25"/>
          <w:szCs w:val="25"/>
        </w:rPr>
        <w:t>2-1-1-0004-15</w:t>
      </w:r>
      <w:r w:rsidRPr="0019248D">
        <w:rPr>
          <w:rFonts w:ascii="Times New Roman" w:hAnsi="Times New Roman"/>
          <w:bCs/>
          <w:sz w:val="25"/>
          <w:szCs w:val="25"/>
        </w:rPr>
        <w:t xml:space="preserve"> от </w:t>
      </w:r>
      <w:r>
        <w:rPr>
          <w:rFonts w:ascii="Times New Roman" w:hAnsi="Times New Roman"/>
          <w:bCs/>
          <w:sz w:val="25"/>
          <w:szCs w:val="25"/>
        </w:rPr>
        <w:t>02</w:t>
      </w:r>
      <w:r w:rsidRPr="0019248D">
        <w:rPr>
          <w:rFonts w:ascii="Times New Roman" w:hAnsi="Times New Roman"/>
          <w:bCs/>
          <w:sz w:val="25"/>
          <w:szCs w:val="25"/>
        </w:rPr>
        <w:t>.0</w:t>
      </w:r>
      <w:r>
        <w:rPr>
          <w:rFonts w:ascii="Times New Roman" w:hAnsi="Times New Roman"/>
          <w:bCs/>
          <w:sz w:val="25"/>
          <w:szCs w:val="25"/>
        </w:rPr>
        <w:t>7</w:t>
      </w:r>
      <w:r w:rsidRPr="0019248D">
        <w:rPr>
          <w:rFonts w:ascii="Times New Roman" w:hAnsi="Times New Roman"/>
          <w:bCs/>
          <w:sz w:val="25"/>
          <w:szCs w:val="25"/>
        </w:rPr>
        <w:t>.2015 года считать проект многоквартирного жилого дома с кладовыми в подвале по адресу: Тамбовская область, Тамбовский района, д. Крутые Выселки, мкр. Слобода, ул. Герасимова, 2А, соответствующим требованиям технических регламентов, в том числе санитарно-эпидемиологическим, экологическим требованиям, требованиям пожарной безопасности, промышленной безопасности и результатам инженерных изысканий, которые также соответствуют требованиям технических регламентов.</w:t>
      </w:r>
    </w:p>
    <w:p w:rsidR="00562771" w:rsidRPr="00095323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7F2387">
        <w:rPr>
          <w:rFonts w:ascii="Times New Roman" w:hAnsi="Times New Roman"/>
          <w:bCs/>
          <w:sz w:val="25"/>
          <w:szCs w:val="25"/>
          <w:u w:val="single"/>
        </w:rPr>
        <w:t>Разрешение на строительство</w:t>
      </w:r>
      <w:r>
        <w:rPr>
          <w:rFonts w:ascii="Times New Roman" w:hAnsi="Times New Roman"/>
          <w:bCs/>
          <w:sz w:val="25"/>
          <w:szCs w:val="25"/>
        </w:rPr>
        <w:t xml:space="preserve">: выдано Администрацией Тамбовского района Тамбовской области </w:t>
      </w:r>
      <w:r w:rsidRPr="000C7324">
        <w:rPr>
          <w:rFonts w:ascii="Times New Roman" w:hAnsi="Times New Roman"/>
          <w:bCs/>
          <w:sz w:val="25"/>
          <w:szCs w:val="25"/>
        </w:rPr>
        <w:t>№ 68-520000-</w:t>
      </w:r>
      <w:r>
        <w:rPr>
          <w:rFonts w:ascii="Times New Roman" w:hAnsi="Times New Roman"/>
          <w:bCs/>
          <w:sz w:val="25"/>
          <w:szCs w:val="25"/>
        </w:rPr>
        <w:t>330</w:t>
      </w:r>
      <w:r w:rsidRPr="000C7324">
        <w:rPr>
          <w:rFonts w:ascii="Times New Roman" w:hAnsi="Times New Roman"/>
          <w:bCs/>
          <w:sz w:val="25"/>
          <w:szCs w:val="25"/>
        </w:rPr>
        <w:t xml:space="preserve">-2015 от </w:t>
      </w:r>
      <w:r>
        <w:rPr>
          <w:rFonts w:ascii="Times New Roman" w:hAnsi="Times New Roman"/>
          <w:bCs/>
          <w:sz w:val="25"/>
          <w:szCs w:val="25"/>
        </w:rPr>
        <w:t xml:space="preserve">10 июля </w:t>
      </w:r>
      <w:r w:rsidRPr="000C7324">
        <w:rPr>
          <w:rFonts w:ascii="Times New Roman" w:hAnsi="Times New Roman"/>
          <w:bCs/>
          <w:sz w:val="25"/>
          <w:szCs w:val="25"/>
        </w:rPr>
        <w:t>2015</w:t>
      </w:r>
      <w:r>
        <w:rPr>
          <w:rFonts w:ascii="Times New Roman" w:hAnsi="Times New Roman"/>
          <w:bCs/>
          <w:sz w:val="25"/>
          <w:szCs w:val="25"/>
        </w:rPr>
        <w:t xml:space="preserve"> года</w:t>
      </w:r>
      <w:r w:rsidRPr="00095323">
        <w:rPr>
          <w:rFonts w:ascii="Times New Roman" w:hAnsi="Times New Roman"/>
          <w:bCs/>
          <w:sz w:val="25"/>
          <w:szCs w:val="25"/>
        </w:rPr>
        <w:t>.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F2387">
        <w:rPr>
          <w:rFonts w:ascii="Times New Roman" w:hAnsi="Times New Roman"/>
          <w:bCs/>
          <w:sz w:val="25"/>
          <w:szCs w:val="25"/>
          <w:u w:val="single"/>
        </w:rPr>
        <w:t>Сведения о земельном участке:</w:t>
      </w:r>
      <w:r>
        <w:rPr>
          <w:rFonts w:ascii="Times New Roman" w:hAnsi="Times New Roman"/>
          <w:bCs/>
          <w:sz w:val="25"/>
          <w:szCs w:val="25"/>
        </w:rPr>
        <w:t xml:space="preserve"> з</w:t>
      </w:r>
      <w:r w:rsidRPr="003163A1">
        <w:rPr>
          <w:rFonts w:ascii="Times New Roman" w:hAnsi="Times New Roman"/>
          <w:bCs/>
          <w:sz w:val="25"/>
          <w:szCs w:val="25"/>
        </w:rPr>
        <w:t xml:space="preserve">емельный участок площадью </w:t>
      </w:r>
      <w:r>
        <w:rPr>
          <w:rFonts w:ascii="Times New Roman" w:hAnsi="Times New Roman"/>
          <w:bCs/>
          <w:sz w:val="25"/>
          <w:szCs w:val="25"/>
        </w:rPr>
        <w:t>2517</w:t>
      </w:r>
      <w:r w:rsidRPr="003163A1">
        <w:rPr>
          <w:rFonts w:ascii="Times New Roman" w:hAnsi="Times New Roman"/>
          <w:bCs/>
          <w:sz w:val="25"/>
          <w:szCs w:val="25"/>
        </w:rPr>
        <w:t xml:space="preserve"> кв.м., кадастровый номер: </w:t>
      </w:r>
      <w:r>
        <w:rPr>
          <w:rFonts w:ascii="Times New Roman" w:hAnsi="Times New Roman"/>
          <w:bCs/>
          <w:sz w:val="25"/>
          <w:szCs w:val="25"/>
        </w:rPr>
        <w:t xml:space="preserve">68:20:4020002:783, </w:t>
      </w:r>
      <w:r w:rsidRPr="00655DD1">
        <w:rPr>
          <w:rFonts w:ascii="Times New Roman" w:hAnsi="Times New Roman"/>
          <w:bCs/>
          <w:sz w:val="25"/>
          <w:szCs w:val="25"/>
        </w:rPr>
        <w:t>вид разрешенного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 w:rsidRPr="00655DD1">
        <w:rPr>
          <w:rFonts w:ascii="Times New Roman" w:hAnsi="Times New Roman"/>
          <w:bCs/>
          <w:sz w:val="25"/>
          <w:szCs w:val="25"/>
        </w:rPr>
        <w:t>использования  для размещения многоквартирного жилого дома 5-9 этажей.</w:t>
      </w:r>
      <w:r>
        <w:rPr>
          <w:rFonts w:ascii="Times New Roman" w:hAnsi="Times New Roman"/>
          <w:bCs/>
          <w:sz w:val="25"/>
          <w:szCs w:val="25"/>
        </w:rPr>
        <w:t xml:space="preserve"> З</w:t>
      </w:r>
      <w:r w:rsidRPr="003163A1">
        <w:rPr>
          <w:rFonts w:ascii="Times New Roman" w:hAnsi="Times New Roman"/>
          <w:bCs/>
          <w:sz w:val="25"/>
          <w:szCs w:val="25"/>
        </w:rPr>
        <w:t>емельный участок</w:t>
      </w:r>
      <w:r>
        <w:rPr>
          <w:rFonts w:ascii="Times New Roman" w:hAnsi="Times New Roman"/>
          <w:bCs/>
          <w:sz w:val="25"/>
          <w:szCs w:val="25"/>
        </w:rPr>
        <w:t xml:space="preserve"> предоставлен Застройщику на основании</w:t>
      </w:r>
      <w:r w:rsidRPr="003163A1"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sz w:val="26"/>
          <w:szCs w:val="26"/>
        </w:rPr>
        <w:t>Договора аренды земельного участка</w:t>
      </w:r>
      <w:r>
        <w:rPr>
          <w:rFonts w:ascii="Times New Roman" w:hAnsi="Times New Roman"/>
          <w:color w:val="000000"/>
          <w:sz w:val="26"/>
          <w:szCs w:val="26"/>
        </w:rPr>
        <w:t xml:space="preserve"> №1 от 07.04.2015 заключенного сроком на 3 года, зарегистрированного Управлением федеральной службы государственной регистрации, кадастра и картографии по Тамбовской области №68-68/023-68/023/260/2015-620/1 от 20.04.2015</w:t>
      </w:r>
      <w:r w:rsidRPr="007361A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г.. Собственник земельного участка – Краснобельмов Алексей Константинович.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Указанный дом входит в состав жилого комплекса состоящего из 6 многоквартирных домов, расположенных на земельных участках: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76311B">
        <w:rPr>
          <w:rFonts w:ascii="Times New Roman" w:hAnsi="Times New Roman"/>
          <w:bCs/>
          <w:sz w:val="25"/>
          <w:szCs w:val="25"/>
        </w:rPr>
        <w:t xml:space="preserve">Тамбовская область, </w:t>
      </w:r>
      <w:r>
        <w:rPr>
          <w:rFonts w:ascii="Times New Roman" w:hAnsi="Times New Roman"/>
          <w:bCs/>
          <w:sz w:val="25"/>
          <w:szCs w:val="25"/>
        </w:rPr>
        <w:t>Тамбовский район, д. Крутые Выселки, мкр. Слобода, ул. Герасимова, 2;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76311B">
        <w:rPr>
          <w:rFonts w:ascii="Times New Roman" w:hAnsi="Times New Roman"/>
          <w:bCs/>
          <w:sz w:val="25"/>
          <w:szCs w:val="25"/>
        </w:rPr>
        <w:t xml:space="preserve">Тамбовская область, </w:t>
      </w:r>
      <w:r>
        <w:rPr>
          <w:rFonts w:ascii="Times New Roman" w:hAnsi="Times New Roman"/>
          <w:bCs/>
          <w:sz w:val="25"/>
          <w:szCs w:val="25"/>
        </w:rPr>
        <w:t>Тамбовский район, д. Крутые Выселки, мкр. Слобода, ул. Герасимова, 2 А;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76311B">
        <w:rPr>
          <w:rFonts w:ascii="Times New Roman" w:hAnsi="Times New Roman"/>
          <w:bCs/>
          <w:sz w:val="25"/>
          <w:szCs w:val="25"/>
        </w:rPr>
        <w:t xml:space="preserve">Тамбовская область, </w:t>
      </w:r>
      <w:r>
        <w:rPr>
          <w:rFonts w:ascii="Times New Roman" w:hAnsi="Times New Roman"/>
          <w:bCs/>
          <w:sz w:val="25"/>
          <w:szCs w:val="25"/>
        </w:rPr>
        <w:t>Тамбовский район, д. Крутые Выселки, мкр. Слобода, ул. Герасимова, 2 Б;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76311B">
        <w:rPr>
          <w:rFonts w:ascii="Times New Roman" w:hAnsi="Times New Roman"/>
          <w:bCs/>
          <w:sz w:val="25"/>
          <w:szCs w:val="25"/>
        </w:rPr>
        <w:t xml:space="preserve">Тамбовская область, </w:t>
      </w:r>
      <w:r>
        <w:rPr>
          <w:rFonts w:ascii="Times New Roman" w:hAnsi="Times New Roman"/>
          <w:bCs/>
          <w:sz w:val="25"/>
          <w:szCs w:val="25"/>
        </w:rPr>
        <w:t>Тамбовский район, д. Крутые Выселки, мкр. Слобода, ул. Герасимова, 2 В;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76311B">
        <w:rPr>
          <w:rFonts w:ascii="Times New Roman" w:hAnsi="Times New Roman"/>
          <w:bCs/>
          <w:sz w:val="25"/>
          <w:szCs w:val="25"/>
        </w:rPr>
        <w:t xml:space="preserve">Тамбовская область, </w:t>
      </w:r>
      <w:r>
        <w:rPr>
          <w:rFonts w:ascii="Times New Roman" w:hAnsi="Times New Roman"/>
          <w:bCs/>
          <w:sz w:val="25"/>
          <w:szCs w:val="25"/>
        </w:rPr>
        <w:t>Тамбовский район, д. Крутые Выселки, мкр. Слобода, ул. Герасимова, 2 Г;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76311B">
        <w:rPr>
          <w:rFonts w:ascii="Times New Roman" w:hAnsi="Times New Roman"/>
          <w:bCs/>
          <w:sz w:val="25"/>
          <w:szCs w:val="25"/>
        </w:rPr>
        <w:t xml:space="preserve">Тамбовская область, </w:t>
      </w:r>
      <w:r>
        <w:rPr>
          <w:rFonts w:ascii="Times New Roman" w:hAnsi="Times New Roman"/>
          <w:bCs/>
          <w:sz w:val="25"/>
          <w:szCs w:val="25"/>
        </w:rPr>
        <w:t>Тамбовский район, д. Крутые Выселки, мкр. Слобода, ул. Герасимова, 4.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lastRenderedPageBreak/>
        <w:t>В жилом комплексе предусмотрено благоустройство придомовой территории, с размещением детской площадки, парковочных мест. Предусмотрена площадка для мусорных контейнеров. Свободная территория озеленяется устройством газона с засевом многолетними травами.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6731F0">
        <w:rPr>
          <w:rFonts w:ascii="Times New Roman" w:hAnsi="Times New Roman"/>
          <w:bCs/>
          <w:sz w:val="25"/>
          <w:szCs w:val="25"/>
        </w:rPr>
        <w:t>В подвальной части многоквартирного жилого дома предусмотрено размещение кладовых, не входящих в состав общего имущества многоквартирного жилого дома с кладовыми в подвале.</w:t>
      </w:r>
    </w:p>
    <w:p w:rsidR="00562771" w:rsidRPr="00E82F0E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787936">
        <w:rPr>
          <w:rFonts w:ascii="Times New Roman" w:hAnsi="Times New Roman"/>
          <w:bCs/>
          <w:sz w:val="25"/>
          <w:szCs w:val="25"/>
          <w:u w:val="single"/>
        </w:rPr>
        <w:t>Состав общего имущества</w:t>
      </w:r>
      <w:r>
        <w:rPr>
          <w:rFonts w:ascii="Times New Roman" w:hAnsi="Times New Roman"/>
          <w:bCs/>
          <w:sz w:val="25"/>
          <w:szCs w:val="25"/>
        </w:rPr>
        <w:t>:</w:t>
      </w:r>
      <w:r w:rsidRPr="00787936">
        <w:t xml:space="preserve"> </w:t>
      </w:r>
      <w:r>
        <w:rPr>
          <w:rFonts w:ascii="Times New Roman" w:hAnsi="Times New Roman"/>
          <w:bCs/>
          <w:sz w:val="25"/>
          <w:szCs w:val="25"/>
        </w:rPr>
        <w:t>в</w:t>
      </w:r>
      <w:r w:rsidRPr="00787936">
        <w:rPr>
          <w:rFonts w:ascii="Times New Roman" w:hAnsi="Times New Roman"/>
          <w:bCs/>
          <w:sz w:val="25"/>
          <w:szCs w:val="25"/>
        </w:rPr>
        <w:t xml:space="preserve"> общей долевой собственности участникам долевого строительства после получения   разрешения   на   ввод   в  эксплуатацию объекта строительства будут принадлежать:  лестничные площадки, лестницы, коридоры, технические помещения, крыша, системы водоснабжения, водоотведения, газоснабжения, электроснабжения, включая механическое и электрическое оборудование, а также, земельный участок, на котором расположен объект строительства</w:t>
      </w:r>
      <w:r>
        <w:rPr>
          <w:rFonts w:ascii="Times New Roman" w:hAnsi="Times New Roman"/>
          <w:bCs/>
          <w:sz w:val="25"/>
          <w:szCs w:val="25"/>
        </w:rPr>
        <w:t>.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u w:val="single"/>
        </w:rPr>
      </w:pPr>
      <w:r w:rsidRPr="00662553">
        <w:rPr>
          <w:rFonts w:ascii="Times New Roman" w:hAnsi="Times New Roman"/>
          <w:b/>
          <w:bCs/>
          <w:sz w:val="25"/>
          <w:szCs w:val="25"/>
          <w:u w:val="single"/>
        </w:rPr>
        <w:t>Технико-экономически</w:t>
      </w:r>
      <w:r>
        <w:rPr>
          <w:rFonts w:ascii="Times New Roman" w:hAnsi="Times New Roman"/>
          <w:b/>
          <w:bCs/>
          <w:sz w:val="25"/>
          <w:szCs w:val="25"/>
          <w:u w:val="single"/>
        </w:rPr>
        <w:t>е</w:t>
      </w:r>
      <w:r w:rsidRPr="00662553">
        <w:rPr>
          <w:rFonts w:ascii="Times New Roman" w:hAnsi="Times New Roman"/>
          <w:b/>
          <w:bCs/>
          <w:sz w:val="25"/>
          <w:szCs w:val="25"/>
          <w:u w:val="single"/>
        </w:rPr>
        <w:t xml:space="preserve"> показатели:</w:t>
      </w:r>
    </w:p>
    <w:p w:rsidR="00562771" w:rsidRPr="003163A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2410"/>
      </w:tblGrid>
      <w:tr w:rsidR="00562771" w:rsidRPr="003163A1" w:rsidTr="00947A8E">
        <w:tc>
          <w:tcPr>
            <w:tcW w:w="5495" w:type="dxa"/>
          </w:tcPr>
          <w:p w:rsidR="00562771" w:rsidRPr="003163A1" w:rsidRDefault="00562771" w:rsidP="00947A8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Наименование</w:t>
            </w:r>
          </w:p>
        </w:tc>
        <w:tc>
          <w:tcPr>
            <w:tcW w:w="1417" w:type="dxa"/>
          </w:tcPr>
          <w:p w:rsidR="00562771" w:rsidRPr="003163A1" w:rsidRDefault="00562771" w:rsidP="00947A8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ед. измерения</w:t>
            </w:r>
          </w:p>
        </w:tc>
        <w:tc>
          <w:tcPr>
            <w:tcW w:w="2410" w:type="dxa"/>
          </w:tcPr>
          <w:p w:rsidR="00562771" w:rsidRPr="003163A1" w:rsidRDefault="00562771" w:rsidP="00947A8E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Всего</w:t>
            </w:r>
          </w:p>
        </w:tc>
      </w:tr>
      <w:tr w:rsidR="00562771" w:rsidRPr="003163A1" w:rsidTr="00947A8E">
        <w:tc>
          <w:tcPr>
            <w:tcW w:w="5495" w:type="dxa"/>
            <w:shd w:val="clear" w:color="auto" w:fill="FFFFFF" w:themeFill="background1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firstLine="0"/>
              <w:jc w:val="left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Площадь участка (благоустраиваемая)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м</w:t>
            </w:r>
            <w:r w:rsidRPr="006026B3">
              <w:rPr>
                <w:rFonts w:ascii="Times New Roman" w:hAnsi="Times New Roman"/>
                <w:i w:val="0"/>
                <w:iCs/>
                <w:szCs w:val="28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  <w:highlight w:val="yellow"/>
                <w:lang w:val="en-US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2530,</w:t>
            </w:r>
            <w:r w:rsidRPr="006026B3">
              <w:rPr>
                <w:rFonts w:ascii="Times New Roman" w:hAnsi="Times New Roman"/>
                <w:i w:val="0"/>
                <w:iCs/>
                <w:szCs w:val="28"/>
                <w:lang w:val="en-US"/>
              </w:rPr>
              <w:t>0</w:t>
            </w:r>
          </w:p>
        </w:tc>
      </w:tr>
      <w:tr w:rsidR="00562771" w:rsidRPr="003163A1" w:rsidTr="00947A8E">
        <w:tc>
          <w:tcPr>
            <w:tcW w:w="5495" w:type="dxa"/>
            <w:shd w:val="clear" w:color="auto" w:fill="FFFFFF" w:themeFill="background1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firstLine="0"/>
              <w:jc w:val="left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Площадь застройки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м</w:t>
            </w:r>
            <w:r w:rsidRPr="006026B3">
              <w:rPr>
                <w:rFonts w:ascii="Times New Roman" w:hAnsi="Times New Roman"/>
                <w:i w:val="0"/>
                <w:iCs/>
                <w:szCs w:val="28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  <w:highlight w:val="yellow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  <w:lang w:val="en-US"/>
              </w:rPr>
              <w:t>5</w:t>
            </w: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79,1</w:t>
            </w:r>
          </w:p>
        </w:tc>
      </w:tr>
      <w:tr w:rsidR="00562771" w:rsidRPr="003163A1" w:rsidTr="00947A8E">
        <w:tc>
          <w:tcPr>
            <w:tcW w:w="5495" w:type="dxa"/>
            <w:shd w:val="clear" w:color="auto" w:fill="FFFFFF" w:themeFill="background1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firstLine="0"/>
              <w:jc w:val="left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Строительный объём выше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м</w:t>
            </w:r>
            <w:r w:rsidRPr="006026B3">
              <w:rPr>
                <w:rFonts w:ascii="Times New Roman" w:hAnsi="Times New Roman"/>
                <w:i w:val="0"/>
                <w:iCs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  <w:highlight w:val="yellow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7618,42</w:t>
            </w:r>
          </w:p>
        </w:tc>
      </w:tr>
      <w:tr w:rsidR="00562771" w:rsidRPr="003163A1" w:rsidTr="00947A8E">
        <w:tc>
          <w:tcPr>
            <w:tcW w:w="5495" w:type="dxa"/>
            <w:shd w:val="clear" w:color="auto" w:fill="FFFFFF" w:themeFill="background1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firstLine="0"/>
              <w:jc w:val="left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Строительный объём ниже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м</w:t>
            </w:r>
            <w:r w:rsidRPr="006026B3">
              <w:rPr>
                <w:rFonts w:ascii="Times New Roman" w:hAnsi="Times New Roman"/>
                <w:i w:val="0"/>
                <w:iCs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  <w:highlight w:val="yellow"/>
                <w:lang w:val="en-US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  <w:lang w:val="en-US"/>
              </w:rPr>
              <w:t>1911</w:t>
            </w: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,</w:t>
            </w:r>
            <w:r w:rsidRPr="006026B3">
              <w:rPr>
                <w:rFonts w:ascii="Times New Roman" w:hAnsi="Times New Roman"/>
                <w:i w:val="0"/>
                <w:iCs/>
                <w:szCs w:val="28"/>
                <w:lang w:val="en-US"/>
              </w:rPr>
              <w:t>0</w:t>
            </w:r>
          </w:p>
        </w:tc>
      </w:tr>
      <w:tr w:rsidR="00562771" w:rsidRPr="003163A1" w:rsidTr="00947A8E">
        <w:tc>
          <w:tcPr>
            <w:tcW w:w="5495" w:type="dxa"/>
            <w:shd w:val="clear" w:color="auto" w:fill="FFFFFF" w:themeFill="background1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firstLine="0"/>
              <w:jc w:val="left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Общая площадь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м</w:t>
            </w:r>
            <w:r w:rsidRPr="006026B3">
              <w:rPr>
                <w:rFonts w:ascii="Times New Roman" w:hAnsi="Times New Roman"/>
                <w:i w:val="0"/>
                <w:iCs/>
                <w:szCs w:val="28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  <w:highlight w:val="yellow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  <w:lang w:val="en-US"/>
              </w:rPr>
              <w:t>2473</w:t>
            </w: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,4</w:t>
            </w:r>
          </w:p>
        </w:tc>
      </w:tr>
      <w:tr w:rsidR="00562771" w:rsidRPr="003163A1" w:rsidTr="00947A8E">
        <w:tc>
          <w:tcPr>
            <w:tcW w:w="5495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firstLine="0"/>
              <w:jc w:val="left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Количество квартир</w:t>
            </w:r>
          </w:p>
        </w:tc>
        <w:tc>
          <w:tcPr>
            <w:tcW w:w="1417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шт.</w:t>
            </w:r>
          </w:p>
        </w:tc>
        <w:tc>
          <w:tcPr>
            <w:tcW w:w="2410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50</w:t>
            </w:r>
          </w:p>
        </w:tc>
      </w:tr>
      <w:tr w:rsidR="00562771" w:rsidRPr="003163A1" w:rsidTr="00947A8E">
        <w:tc>
          <w:tcPr>
            <w:tcW w:w="5495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firstLine="0"/>
              <w:jc w:val="left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Однокомнатные квартиры</w:t>
            </w:r>
          </w:p>
        </w:tc>
        <w:tc>
          <w:tcPr>
            <w:tcW w:w="1417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шт.</w:t>
            </w:r>
          </w:p>
        </w:tc>
        <w:tc>
          <w:tcPr>
            <w:tcW w:w="2410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40</w:t>
            </w:r>
          </w:p>
        </w:tc>
      </w:tr>
      <w:tr w:rsidR="00562771" w:rsidRPr="003163A1" w:rsidTr="00947A8E">
        <w:tc>
          <w:tcPr>
            <w:tcW w:w="5495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firstLine="0"/>
              <w:jc w:val="left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Двухкомнатные квартиры</w:t>
            </w:r>
          </w:p>
        </w:tc>
        <w:tc>
          <w:tcPr>
            <w:tcW w:w="1417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шт.</w:t>
            </w:r>
          </w:p>
        </w:tc>
        <w:tc>
          <w:tcPr>
            <w:tcW w:w="2410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10</w:t>
            </w:r>
          </w:p>
        </w:tc>
      </w:tr>
      <w:tr w:rsidR="00562771" w:rsidRPr="003163A1" w:rsidTr="00947A8E">
        <w:tc>
          <w:tcPr>
            <w:tcW w:w="5495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firstLine="0"/>
              <w:jc w:val="left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Общая площадь квартир</w:t>
            </w:r>
          </w:p>
        </w:tc>
        <w:tc>
          <w:tcPr>
            <w:tcW w:w="1417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  <w:vertAlign w:val="superscript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м</w:t>
            </w:r>
            <w:r w:rsidRPr="006026B3">
              <w:rPr>
                <w:rFonts w:ascii="Times New Roman" w:hAnsi="Times New Roman"/>
                <w:i w:val="0"/>
                <w:iCs/>
                <w:szCs w:val="28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1805</w:t>
            </w:r>
          </w:p>
        </w:tc>
      </w:tr>
      <w:tr w:rsidR="00562771" w:rsidRPr="003163A1" w:rsidTr="00947A8E">
        <w:tc>
          <w:tcPr>
            <w:tcW w:w="5495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firstLine="0"/>
              <w:jc w:val="left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Жилая площадь</w:t>
            </w:r>
          </w:p>
        </w:tc>
        <w:tc>
          <w:tcPr>
            <w:tcW w:w="1417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  <w:vertAlign w:val="superscript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м</w:t>
            </w:r>
            <w:r w:rsidRPr="006026B3">
              <w:rPr>
                <w:rFonts w:ascii="Times New Roman" w:hAnsi="Times New Roman"/>
                <w:i w:val="0"/>
                <w:iCs/>
                <w:szCs w:val="28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923</w:t>
            </w:r>
          </w:p>
        </w:tc>
      </w:tr>
      <w:tr w:rsidR="00562771" w:rsidRPr="003163A1" w:rsidTr="00947A8E">
        <w:tc>
          <w:tcPr>
            <w:tcW w:w="5495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firstLine="0"/>
              <w:jc w:val="left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Площадь помещений общественного назначения</w:t>
            </w:r>
          </w:p>
        </w:tc>
        <w:tc>
          <w:tcPr>
            <w:tcW w:w="1417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м</w:t>
            </w:r>
            <w:r w:rsidRPr="006026B3">
              <w:rPr>
                <w:rFonts w:ascii="Times New Roman" w:hAnsi="Times New Roman"/>
                <w:i w:val="0"/>
                <w:iCs/>
                <w:szCs w:val="28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242</w:t>
            </w:r>
          </w:p>
        </w:tc>
      </w:tr>
      <w:tr w:rsidR="00562771" w:rsidRPr="003163A1" w:rsidTr="00947A8E">
        <w:tc>
          <w:tcPr>
            <w:tcW w:w="5495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firstLine="0"/>
              <w:jc w:val="left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Количество кладовых</w:t>
            </w:r>
          </w:p>
        </w:tc>
        <w:tc>
          <w:tcPr>
            <w:tcW w:w="1417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шт.</w:t>
            </w:r>
          </w:p>
        </w:tc>
        <w:tc>
          <w:tcPr>
            <w:tcW w:w="2410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10</w:t>
            </w:r>
          </w:p>
        </w:tc>
      </w:tr>
      <w:tr w:rsidR="00562771" w:rsidRPr="003163A1" w:rsidTr="00947A8E">
        <w:tc>
          <w:tcPr>
            <w:tcW w:w="5495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firstLine="0"/>
              <w:jc w:val="left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Площадь кладовых</w:t>
            </w:r>
          </w:p>
        </w:tc>
        <w:tc>
          <w:tcPr>
            <w:tcW w:w="1417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м</w:t>
            </w:r>
            <w:r w:rsidRPr="006026B3">
              <w:rPr>
                <w:rFonts w:ascii="Times New Roman" w:hAnsi="Times New Roman"/>
                <w:i w:val="0"/>
                <w:iCs/>
                <w:szCs w:val="28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286,6</w:t>
            </w:r>
          </w:p>
        </w:tc>
      </w:tr>
      <w:tr w:rsidR="00562771" w:rsidRPr="003163A1" w:rsidTr="00947A8E">
        <w:tc>
          <w:tcPr>
            <w:tcW w:w="5495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firstLine="0"/>
              <w:jc w:val="left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Этажность</w:t>
            </w:r>
          </w:p>
        </w:tc>
        <w:tc>
          <w:tcPr>
            <w:tcW w:w="1417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шт.</w:t>
            </w:r>
          </w:p>
        </w:tc>
        <w:tc>
          <w:tcPr>
            <w:tcW w:w="2410" w:type="dxa"/>
            <w:vAlign w:val="center"/>
          </w:tcPr>
          <w:p w:rsidR="00562771" w:rsidRPr="006026B3" w:rsidRDefault="00562771" w:rsidP="00947A8E">
            <w:pPr>
              <w:pStyle w:val="Twordnormal"/>
              <w:spacing w:line="360" w:lineRule="auto"/>
              <w:ind w:hanging="3"/>
              <w:jc w:val="center"/>
              <w:rPr>
                <w:rFonts w:ascii="Times New Roman" w:hAnsi="Times New Roman"/>
                <w:i w:val="0"/>
                <w:iCs/>
                <w:szCs w:val="28"/>
              </w:rPr>
            </w:pPr>
            <w:r w:rsidRPr="006026B3">
              <w:rPr>
                <w:rFonts w:ascii="Times New Roman" w:hAnsi="Times New Roman"/>
                <w:i w:val="0"/>
                <w:iCs/>
                <w:szCs w:val="28"/>
              </w:rPr>
              <w:t>6( в т.ч. подземный - 1)</w:t>
            </w:r>
          </w:p>
        </w:tc>
      </w:tr>
    </w:tbl>
    <w:p w:rsidR="00562771" w:rsidRDefault="00562771" w:rsidP="00562771">
      <w:pPr>
        <w:pStyle w:val="Default"/>
        <w:jc w:val="both"/>
        <w:rPr>
          <w:sz w:val="26"/>
          <w:szCs w:val="26"/>
        </w:rPr>
      </w:pPr>
      <w:r w:rsidRPr="00D2795B">
        <w:rPr>
          <w:sz w:val="26"/>
          <w:szCs w:val="26"/>
          <w:u w:val="single"/>
        </w:rPr>
        <w:t>Предполагаемый срок получения разрешения на ввод в эксплуатацию строящегося объекта</w:t>
      </w:r>
      <w:r w:rsidRPr="00A968A5">
        <w:rPr>
          <w:sz w:val="26"/>
          <w:szCs w:val="26"/>
        </w:rPr>
        <w:t xml:space="preserve"> </w:t>
      </w:r>
      <w:r>
        <w:rPr>
          <w:sz w:val="26"/>
          <w:szCs w:val="26"/>
        </w:rPr>
        <w:t>– 3</w:t>
      </w:r>
      <w:r w:rsidRPr="00D2795B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 2017 года.</w:t>
      </w:r>
    </w:p>
    <w:p w:rsidR="00562771" w:rsidRDefault="00562771" w:rsidP="00562771">
      <w:pPr>
        <w:pStyle w:val="Default"/>
        <w:jc w:val="both"/>
        <w:rPr>
          <w:sz w:val="26"/>
          <w:szCs w:val="26"/>
        </w:rPr>
      </w:pPr>
      <w:r w:rsidRPr="00D2795B">
        <w:rPr>
          <w:sz w:val="26"/>
          <w:szCs w:val="26"/>
          <w:u w:val="single"/>
        </w:rPr>
        <w:t>Орган, ответственный за выдачу разрешения на ввод</w:t>
      </w:r>
      <w:r>
        <w:rPr>
          <w:sz w:val="26"/>
          <w:szCs w:val="26"/>
          <w:u w:val="single"/>
        </w:rPr>
        <w:t xml:space="preserve"> объекта</w:t>
      </w:r>
      <w:r w:rsidRPr="00D2795B">
        <w:rPr>
          <w:sz w:val="26"/>
          <w:szCs w:val="26"/>
          <w:u w:val="single"/>
        </w:rPr>
        <w:t xml:space="preserve"> в эксплуатацию</w:t>
      </w:r>
      <w:r>
        <w:rPr>
          <w:sz w:val="26"/>
          <w:szCs w:val="26"/>
          <w:u w:val="single"/>
        </w:rPr>
        <w:t xml:space="preserve">: </w:t>
      </w:r>
      <w:r>
        <w:rPr>
          <w:sz w:val="26"/>
          <w:szCs w:val="26"/>
        </w:rPr>
        <w:t>Администрация Тамбовского района Тамбовской области.</w:t>
      </w:r>
    </w:p>
    <w:p w:rsidR="00562771" w:rsidRDefault="00562771" w:rsidP="00562771">
      <w:pPr>
        <w:pStyle w:val="Default"/>
        <w:jc w:val="both"/>
        <w:rPr>
          <w:bCs/>
          <w:sz w:val="26"/>
          <w:szCs w:val="26"/>
        </w:rPr>
      </w:pPr>
      <w:r w:rsidRPr="00D2795B">
        <w:rPr>
          <w:sz w:val="26"/>
          <w:szCs w:val="26"/>
          <w:u w:val="single"/>
        </w:rPr>
        <w:t>Возможные финансовые и иные риски</w:t>
      </w:r>
      <w:r>
        <w:rPr>
          <w:sz w:val="26"/>
          <w:szCs w:val="26"/>
          <w:u w:val="single"/>
        </w:rPr>
        <w:t>:</w:t>
      </w:r>
      <w:r w:rsidRPr="00D2795B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Pr="00D2795B">
        <w:rPr>
          <w:bCs/>
          <w:sz w:val="26"/>
          <w:szCs w:val="26"/>
        </w:rPr>
        <w:t xml:space="preserve">о мнению Застройщика, финансовые риски отсутствуют. Осуществляется страхование гражданской ответственности Застройщика за </w:t>
      </w:r>
      <w:r w:rsidRPr="00D2795B">
        <w:rPr>
          <w:bCs/>
          <w:sz w:val="26"/>
          <w:szCs w:val="26"/>
        </w:rPr>
        <w:lastRenderedPageBreak/>
        <w:t xml:space="preserve">неисполнение или ненадлежащее исполнение обязательств по передаче жилого помещения по договору участия в долевом строительстве согласно Федеральному Закону от 30.12.2004 г. № 214-ФЗ. </w:t>
      </w:r>
    </w:p>
    <w:p w:rsidR="00562771" w:rsidRPr="003E6A21" w:rsidRDefault="00562771" w:rsidP="00562771">
      <w:pPr>
        <w:pStyle w:val="Default"/>
        <w:jc w:val="both"/>
        <w:rPr>
          <w:bCs/>
          <w:sz w:val="26"/>
          <w:szCs w:val="26"/>
          <w:u w:val="single"/>
        </w:rPr>
      </w:pPr>
      <w:r w:rsidRPr="003E6A21">
        <w:rPr>
          <w:bCs/>
          <w:sz w:val="26"/>
          <w:szCs w:val="26"/>
          <w:u w:val="single"/>
        </w:rPr>
        <w:t>Планируемая стоимость строительства:</w:t>
      </w:r>
      <w:r w:rsidRPr="003E6A21">
        <w:rPr>
          <w:bCs/>
          <w:sz w:val="26"/>
          <w:szCs w:val="26"/>
        </w:rPr>
        <w:t xml:space="preserve"> 59 565 000.</w:t>
      </w:r>
    </w:p>
    <w:p w:rsidR="00562771" w:rsidRPr="003E6A21" w:rsidRDefault="00562771" w:rsidP="00562771">
      <w:pPr>
        <w:pStyle w:val="Default"/>
        <w:jc w:val="both"/>
        <w:rPr>
          <w:bCs/>
          <w:sz w:val="26"/>
          <w:szCs w:val="26"/>
        </w:rPr>
      </w:pPr>
      <w:r w:rsidRPr="003E6A21">
        <w:rPr>
          <w:sz w:val="26"/>
          <w:szCs w:val="26"/>
          <w:u w:val="single"/>
        </w:rPr>
        <w:t>Организация, осуществляющая основные СМР:</w:t>
      </w:r>
      <w:r w:rsidRPr="003E6A21">
        <w:rPr>
          <w:sz w:val="26"/>
          <w:szCs w:val="26"/>
        </w:rPr>
        <w:t xml:space="preserve"> </w:t>
      </w:r>
      <w:r w:rsidRPr="003E6A21">
        <w:rPr>
          <w:bCs/>
          <w:sz w:val="26"/>
          <w:szCs w:val="26"/>
        </w:rPr>
        <w:t>ООО «СПЕЦМОНТАЖ»;</w:t>
      </w:r>
    </w:p>
    <w:p w:rsidR="00562771" w:rsidRPr="003E6A21" w:rsidRDefault="00562771" w:rsidP="0056277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 w:rsidRPr="003E6A21">
        <w:rPr>
          <w:rFonts w:ascii="Times New Roman" w:hAnsi="Times New Roman"/>
          <w:bCs/>
          <w:sz w:val="26"/>
          <w:szCs w:val="26"/>
          <w:u w:val="single"/>
        </w:rPr>
        <w:t>Обеспечение обязательств по договору:</w:t>
      </w:r>
      <w:r w:rsidRPr="003E6A21">
        <w:rPr>
          <w:rFonts w:ascii="Times New Roman" w:hAnsi="Times New Roman"/>
          <w:bCs/>
          <w:sz w:val="26"/>
          <w:szCs w:val="26"/>
        </w:rPr>
        <w:t xml:space="preserve"> Залог в соответствии с п. 1 ст. 12.1 Федерального Закона от 30.12.2004 г. № 214-ФЗ. </w:t>
      </w:r>
      <w:r w:rsidRPr="003E6A21">
        <w:rPr>
          <w:rFonts w:ascii="Times New Roman" w:hAnsi="Times New Roman"/>
          <w:bCs/>
          <w:color w:val="000000"/>
          <w:sz w:val="25"/>
          <w:szCs w:val="25"/>
        </w:rPr>
        <w:t>В многоквартирном жилом доме в подвале предусмотрено размещение кладовых, не входящих в состав общего имущества в многоквартирном доме в количестве – 10 шт.</w:t>
      </w:r>
    </w:p>
    <w:p w:rsidR="00562771" w:rsidRPr="003E6A21" w:rsidRDefault="00562771" w:rsidP="00562771">
      <w:pPr>
        <w:pStyle w:val="Default"/>
        <w:jc w:val="both"/>
        <w:rPr>
          <w:bCs/>
          <w:sz w:val="26"/>
          <w:szCs w:val="26"/>
        </w:rPr>
      </w:pPr>
      <w:r w:rsidRPr="003E6A21">
        <w:rPr>
          <w:bCs/>
          <w:sz w:val="26"/>
          <w:szCs w:val="26"/>
        </w:rPr>
        <w:t xml:space="preserve">Осуществляется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согласно Федеральному Закону от 30.12.2004 г. № 214-ФЗ. </w:t>
      </w:r>
    </w:p>
    <w:p w:rsidR="00562771" w:rsidRPr="003E6A21" w:rsidRDefault="00562771" w:rsidP="00562771">
      <w:pPr>
        <w:pStyle w:val="Default"/>
        <w:jc w:val="both"/>
        <w:rPr>
          <w:sz w:val="26"/>
          <w:szCs w:val="26"/>
        </w:rPr>
      </w:pPr>
      <w:r w:rsidRPr="003E6A21">
        <w:rPr>
          <w:sz w:val="26"/>
          <w:szCs w:val="26"/>
          <w:u w:val="single"/>
        </w:rPr>
        <w:t>Иные договора на основании которых привлекаются денежные средства:</w:t>
      </w:r>
      <w:r w:rsidRPr="003E6A21">
        <w:rPr>
          <w:sz w:val="26"/>
          <w:szCs w:val="26"/>
        </w:rPr>
        <w:t xml:space="preserve"> нет.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3E6A21">
        <w:rPr>
          <w:rFonts w:ascii="Times New Roman" w:hAnsi="Times New Roman"/>
          <w:bCs/>
          <w:sz w:val="25"/>
          <w:szCs w:val="25"/>
        </w:rPr>
        <w:t xml:space="preserve">Место опубликования проектной декларации: официальный сайт микрорайона в сети Интернет: </w:t>
      </w:r>
    </w:p>
    <w:p w:rsidR="00562771" w:rsidRDefault="00562771" w:rsidP="00562771">
      <w:pPr>
        <w:tabs>
          <w:tab w:val="left" w:pos="1134"/>
        </w:tabs>
        <w:spacing w:after="0" w:line="240" w:lineRule="auto"/>
      </w:pPr>
      <w:hyperlink r:id="rId5" w:history="1">
        <w:r w:rsidRPr="003E6A21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Pr="003E6A21">
          <w:rPr>
            <w:rStyle w:val="a5"/>
            <w:rFonts w:ascii="Times New Roman" w:hAnsi="Times New Roman"/>
            <w:bCs/>
            <w:sz w:val="25"/>
            <w:szCs w:val="25"/>
          </w:rPr>
          <w:t>://микрорайон-изумрудный.рф/</w:t>
        </w:r>
      </w:hyperlink>
      <w:r>
        <w:t xml:space="preserve"> </w:t>
      </w:r>
    </w:p>
    <w:p w:rsidR="00562771" w:rsidRPr="002146D0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Дата публикации 21.07.2015</w:t>
      </w:r>
    </w:p>
    <w:p w:rsidR="00562771" w:rsidRDefault="00562771" w:rsidP="00562771"/>
    <w:p w:rsidR="00562771" w:rsidRDefault="00562771" w:rsidP="00562771"/>
    <w:p w:rsidR="00562771" w:rsidRDefault="00562771" w:rsidP="00562771"/>
    <w:p w:rsidR="00562771" w:rsidRDefault="00562771" w:rsidP="00562771"/>
    <w:p w:rsidR="00562771" w:rsidRDefault="00562771" w:rsidP="00562771"/>
    <w:p w:rsidR="00562771" w:rsidRDefault="00562771" w:rsidP="00562771"/>
    <w:p w:rsidR="00562771" w:rsidRDefault="00562771" w:rsidP="00562771"/>
    <w:p w:rsidR="00562771" w:rsidRDefault="00562771" w:rsidP="00562771"/>
    <w:p w:rsidR="00562771" w:rsidRDefault="00562771" w:rsidP="00562771"/>
    <w:p w:rsidR="00562771" w:rsidRDefault="00562771" w:rsidP="00562771"/>
    <w:p w:rsidR="00562771" w:rsidRDefault="00562771" w:rsidP="00562771"/>
    <w:p w:rsidR="00562771" w:rsidRDefault="00562771" w:rsidP="00562771"/>
    <w:p w:rsidR="00562771" w:rsidRDefault="00562771" w:rsidP="00562771"/>
    <w:p w:rsidR="00562771" w:rsidRDefault="00562771" w:rsidP="00562771"/>
    <w:p w:rsidR="00562771" w:rsidRDefault="00562771" w:rsidP="00562771"/>
    <w:p w:rsidR="00562771" w:rsidRDefault="00562771" w:rsidP="00562771"/>
    <w:p w:rsidR="00562771" w:rsidRDefault="00562771" w:rsidP="00562771"/>
    <w:p w:rsidR="00562771" w:rsidRPr="003B5370" w:rsidRDefault="00562771" w:rsidP="00562771">
      <w:pPr>
        <w:jc w:val="center"/>
        <w:rPr>
          <w:rFonts w:ascii="Times New Roman" w:hAnsi="Times New Roman"/>
          <w:b/>
          <w:sz w:val="52"/>
          <w:szCs w:val="52"/>
        </w:rPr>
      </w:pPr>
      <w:r w:rsidRPr="003B5370">
        <w:rPr>
          <w:rFonts w:ascii="Times New Roman" w:hAnsi="Times New Roman"/>
          <w:b/>
          <w:noProof/>
          <w:sz w:val="52"/>
          <w:szCs w:val="52"/>
        </w:rPr>
        <w:t>ООО «СПЕЦМОНТАЖ»</w:t>
      </w:r>
    </w:p>
    <w:p w:rsidR="00562771" w:rsidRPr="003B5370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Тамбовская область, Тамбовский район, поселок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Строитель, Промышленная улица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0, ИНН/КПП 6820034625/682001001,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ОГРН 1146820000216, Р/с: 40702810226100000109, </w:t>
      </w:r>
    </w:p>
    <w:p w:rsidR="00562771" w:rsidRPr="003B5370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банк ОАО АКБ “Авангард” г. Москва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БИК 044525201, к/с: 30101810000000000201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562771" w:rsidRPr="00551D90" w:rsidRDefault="00562771" w:rsidP="0056277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62771" w:rsidRPr="00551D90" w:rsidRDefault="00562771" w:rsidP="0056277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51D90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02-14/7/1 </w:t>
      </w:r>
      <w:r w:rsidRPr="00551D90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14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Cs/>
          <w:color w:val="000000"/>
          <w:sz w:val="24"/>
          <w:szCs w:val="24"/>
        </w:rPr>
        <w:t>июля 2015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Pr="00BF30A8" w:rsidRDefault="00562771" w:rsidP="005627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BF30A8">
        <w:rPr>
          <w:rFonts w:ascii="Times New Roman" w:hAnsi="Times New Roman"/>
          <w:b/>
          <w:bCs/>
          <w:sz w:val="28"/>
          <w:szCs w:val="28"/>
        </w:rPr>
        <w:t>ИЗМЕНЕНИЯ К ПРОЕКТНОЙ ДЕКЛАРАЦИИ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/>
          <w:b/>
          <w:bCs/>
          <w:color w:val="000000"/>
          <w:sz w:val="25"/>
          <w:szCs w:val="25"/>
        </w:rPr>
        <w:t>многоквартирного жилого дома с кладовыми в подвале по адресу: Тамбовская область, Тамбовский район, д. Крутые Выселки, мкр. «Слобода», ул. Герасимова 2А.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562771" w:rsidRPr="0019248D" w:rsidRDefault="00562771" w:rsidP="00562771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3163A1">
        <w:rPr>
          <w:rFonts w:ascii="Times New Roman" w:hAnsi="Times New Roman"/>
          <w:b/>
          <w:bCs/>
          <w:sz w:val="25"/>
          <w:szCs w:val="25"/>
          <w:lang w:eastAsia="ru-RU"/>
        </w:rPr>
        <w:t>Информация о проекте строительства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F2387">
        <w:rPr>
          <w:rFonts w:ascii="Times New Roman" w:hAnsi="Times New Roman"/>
          <w:bCs/>
          <w:sz w:val="25"/>
          <w:szCs w:val="25"/>
          <w:u w:val="single"/>
        </w:rPr>
        <w:t>Сведения о земельном участке:</w:t>
      </w:r>
      <w:r>
        <w:rPr>
          <w:rFonts w:ascii="Times New Roman" w:hAnsi="Times New Roman"/>
          <w:bCs/>
          <w:sz w:val="25"/>
          <w:szCs w:val="25"/>
        </w:rPr>
        <w:t xml:space="preserve"> з</w:t>
      </w:r>
      <w:r w:rsidRPr="003163A1">
        <w:rPr>
          <w:rFonts w:ascii="Times New Roman" w:hAnsi="Times New Roman"/>
          <w:bCs/>
          <w:sz w:val="25"/>
          <w:szCs w:val="25"/>
        </w:rPr>
        <w:t xml:space="preserve">емельный участок площадью </w:t>
      </w:r>
      <w:r>
        <w:rPr>
          <w:rFonts w:ascii="Times New Roman" w:hAnsi="Times New Roman"/>
          <w:bCs/>
          <w:sz w:val="25"/>
          <w:szCs w:val="25"/>
        </w:rPr>
        <w:t>2530</w:t>
      </w:r>
      <w:r w:rsidRPr="003163A1">
        <w:rPr>
          <w:rFonts w:ascii="Times New Roman" w:hAnsi="Times New Roman"/>
          <w:bCs/>
          <w:sz w:val="25"/>
          <w:szCs w:val="25"/>
        </w:rPr>
        <w:t xml:space="preserve"> кв.м., кадастровый номер: </w:t>
      </w:r>
      <w:r>
        <w:rPr>
          <w:rFonts w:ascii="Times New Roman" w:hAnsi="Times New Roman"/>
          <w:bCs/>
          <w:sz w:val="25"/>
          <w:szCs w:val="25"/>
        </w:rPr>
        <w:t xml:space="preserve">68:20:4020002:1217, </w:t>
      </w:r>
      <w:r w:rsidRPr="00655DD1">
        <w:rPr>
          <w:rFonts w:ascii="Times New Roman" w:hAnsi="Times New Roman"/>
          <w:bCs/>
          <w:sz w:val="25"/>
          <w:szCs w:val="25"/>
        </w:rPr>
        <w:t>вид разрешенного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 w:rsidRPr="00655DD1">
        <w:rPr>
          <w:rFonts w:ascii="Times New Roman" w:hAnsi="Times New Roman"/>
          <w:bCs/>
          <w:sz w:val="25"/>
          <w:szCs w:val="25"/>
        </w:rPr>
        <w:t>использования  для размещения многоквартирного жилого дома 5-9 этажей.</w:t>
      </w:r>
      <w:r>
        <w:rPr>
          <w:rFonts w:ascii="Times New Roman" w:hAnsi="Times New Roman"/>
          <w:bCs/>
          <w:sz w:val="25"/>
          <w:szCs w:val="25"/>
        </w:rPr>
        <w:t xml:space="preserve"> З</w:t>
      </w:r>
      <w:r w:rsidRPr="003163A1">
        <w:rPr>
          <w:rFonts w:ascii="Times New Roman" w:hAnsi="Times New Roman"/>
          <w:bCs/>
          <w:sz w:val="25"/>
          <w:szCs w:val="25"/>
        </w:rPr>
        <w:t>емельный участок</w:t>
      </w:r>
      <w:r>
        <w:rPr>
          <w:rFonts w:ascii="Times New Roman" w:hAnsi="Times New Roman"/>
          <w:bCs/>
          <w:sz w:val="25"/>
          <w:szCs w:val="25"/>
        </w:rPr>
        <w:t xml:space="preserve"> предоставлен Застройщику на основании</w:t>
      </w:r>
      <w:r w:rsidRPr="003163A1"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sz w:val="26"/>
          <w:szCs w:val="26"/>
        </w:rPr>
        <w:t>Договора аренды земельного участка</w:t>
      </w:r>
      <w:r>
        <w:rPr>
          <w:rFonts w:ascii="Times New Roman" w:hAnsi="Times New Roman"/>
          <w:color w:val="000000"/>
          <w:sz w:val="26"/>
          <w:szCs w:val="26"/>
        </w:rPr>
        <w:t xml:space="preserve"> №3 от 05.06.2015 заключенного сроком на 3 года, зарегистрированного Управлением федеральной службы государственной регистрации, кадастра и картографии по Тамбовской области №68-68/023-68/023/295/2015-803/1 от 19.06.2015. Собственник земельного участка – Краснобельмов Алексей Константинович.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Указанный дом входит в состав жилого комплекса состоящего из 6 многоквартирных домов, расположенных на земельных участках: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76311B">
        <w:rPr>
          <w:rFonts w:ascii="Times New Roman" w:hAnsi="Times New Roman"/>
          <w:bCs/>
          <w:sz w:val="25"/>
          <w:szCs w:val="25"/>
        </w:rPr>
        <w:t xml:space="preserve">Тамбовская область, </w:t>
      </w:r>
      <w:r>
        <w:rPr>
          <w:rFonts w:ascii="Times New Roman" w:hAnsi="Times New Roman"/>
          <w:bCs/>
          <w:sz w:val="25"/>
          <w:szCs w:val="25"/>
        </w:rPr>
        <w:t>Тамбовский район, д. Крутые Выселки, мкр. Слобода, ул. Герасимова, 2;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76311B">
        <w:rPr>
          <w:rFonts w:ascii="Times New Roman" w:hAnsi="Times New Roman"/>
          <w:bCs/>
          <w:sz w:val="25"/>
          <w:szCs w:val="25"/>
        </w:rPr>
        <w:t xml:space="preserve">Тамбовская область, </w:t>
      </w:r>
      <w:r>
        <w:rPr>
          <w:rFonts w:ascii="Times New Roman" w:hAnsi="Times New Roman"/>
          <w:bCs/>
          <w:sz w:val="25"/>
          <w:szCs w:val="25"/>
        </w:rPr>
        <w:t>Тамбовский район, д. Крутые Выселки, мкр. Слобода, ул. Герасимова, 2 А;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76311B">
        <w:rPr>
          <w:rFonts w:ascii="Times New Roman" w:hAnsi="Times New Roman"/>
          <w:bCs/>
          <w:sz w:val="25"/>
          <w:szCs w:val="25"/>
        </w:rPr>
        <w:t xml:space="preserve">Тамбовская область, </w:t>
      </w:r>
      <w:r>
        <w:rPr>
          <w:rFonts w:ascii="Times New Roman" w:hAnsi="Times New Roman"/>
          <w:bCs/>
          <w:sz w:val="25"/>
          <w:szCs w:val="25"/>
        </w:rPr>
        <w:t>Тамбовский район, д. Крутые Выселки, мкр. Слобода, ул. Герасимова, 2 Б;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76311B">
        <w:rPr>
          <w:rFonts w:ascii="Times New Roman" w:hAnsi="Times New Roman"/>
          <w:bCs/>
          <w:sz w:val="25"/>
          <w:szCs w:val="25"/>
        </w:rPr>
        <w:t xml:space="preserve">Тамбовская область, </w:t>
      </w:r>
      <w:r>
        <w:rPr>
          <w:rFonts w:ascii="Times New Roman" w:hAnsi="Times New Roman"/>
          <w:bCs/>
          <w:sz w:val="25"/>
          <w:szCs w:val="25"/>
        </w:rPr>
        <w:t>Тамбовский район, д. Крутые Выселки, мкр. Слобода, ул. Герасимова, 2 В;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76311B">
        <w:rPr>
          <w:rFonts w:ascii="Times New Roman" w:hAnsi="Times New Roman"/>
          <w:bCs/>
          <w:sz w:val="25"/>
          <w:szCs w:val="25"/>
        </w:rPr>
        <w:t xml:space="preserve">Тамбовская область, </w:t>
      </w:r>
      <w:r>
        <w:rPr>
          <w:rFonts w:ascii="Times New Roman" w:hAnsi="Times New Roman"/>
          <w:bCs/>
          <w:sz w:val="25"/>
          <w:szCs w:val="25"/>
        </w:rPr>
        <w:t>Тамбовский район, д. Крутые Выселки, мкр. Слобода, ул. Герасимова, 2 Г;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76311B">
        <w:rPr>
          <w:rFonts w:ascii="Times New Roman" w:hAnsi="Times New Roman"/>
          <w:bCs/>
          <w:sz w:val="25"/>
          <w:szCs w:val="25"/>
        </w:rPr>
        <w:t xml:space="preserve">Тамбовская область, </w:t>
      </w:r>
      <w:r>
        <w:rPr>
          <w:rFonts w:ascii="Times New Roman" w:hAnsi="Times New Roman"/>
          <w:bCs/>
          <w:sz w:val="25"/>
          <w:szCs w:val="25"/>
        </w:rPr>
        <w:t>Тамбовский район, д. Крутые Выселки, мкр. Слобода, ул. Герасимова, 4.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В жилом комплексе предусмотрено благоустройство придомовой территории, с размещением детской площадки, парковочных мест. Предусмотрена площадка для мусорных контейнеров. Свободная территория озеленяется устройством газона с засевом многолетними травами.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6731F0">
        <w:rPr>
          <w:rFonts w:ascii="Times New Roman" w:hAnsi="Times New Roman"/>
          <w:bCs/>
          <w:sz w:val="25"/>
          <w:szCs w:val="25"/>
        </w:rPr>
        <w:t>В подвальной части многоквартирного жилого дома предусмотрено размещение кладовых, не входящих в состав общего имущества многоквартирного жилого дома с кладовыми в подвале.</w:t>
      </w:r>
    </w:p>
    <w:p w:rsidR="00562771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  <w:u w:val="single"/>
        </w:rPr>
      </w:pPr>
    </w:p>
    <w:p w:rsidR="00562771" w:rsidRPr="009305FF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562771" w:rsidRPr="00A270DD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/>
          <w:bCs/>
          <w:sz w:val="25"/>
          <w:szCs w:val="25"/>
        </w:rPr>
        <w:t>в сети Интернет:</w:t>
      </w:r>
      <w:r>
        <w:rPr>
          <w:rFonts w:ascii="Times New Roman" w:hAnsi="Times New Roman"/>
          <w:bCs/>
          <w:sz w:val="25"/>
          <w:szCs w:val="25"/>
        </w:rPr>
        <w:t xml:space="preserve"> 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hyperlink r:id="rId6" w:history="1">
        <w:r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://микрорайон-изумрудный.рф/</w:t>
        </w:r>
      </w:hyperlink>
    </w:p>
    <w:p w:rsidR="00562771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</w:p>
    <w:p w:rsidR="00562771" w:rsidRDefault="00562771" w:rsidP="00562771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м. п.</w:t>
      </w:r>
    </w:p>
    <w:p w:rsidR="00562771" w:rsidRPr="001875BF" w:rsidRDefault="00562771" w:rsidP="00562771">
      <w:pPr>
        <w:jc w:val="center"/>
        <w:rPr>
          <w:rFonts w:ascii="Times New Roman" w:hAnsi="Times New Roman"/>
          <w:b/>
          <w:noProof/>
          <w:sz w:val="52"/>
          <w:szCs w:val="52"/>
        </w:rPr>
      </w:pPr>
    </w:p>
    <w:p w:rsidR="00562771" w:rsidRPr="003B5370" w:rsidRDefault="00562771" w:rsidP="00562771">
      <w:pPr>
        <w:jc w:val="center"/>
        <w:rPr>
          <w:rFonts w:ascii="Times New Roman" w:hAnsi="Times New Roman"/>
          <w:b/>
          <w:sz w:val="52"/>
          <w:szCs w:val="52"/>
        </w:rPr>
      </w:pPr>
      <w:r w:rsidRPr="003B5370">
        <w:rPr>
          <w:rFonts w:ascii="Times New Roman" w:hAnsi="Times New Roman"/>
          <w:b/>
          <w:noProof/>
          <w:sz w:val="52"/>
          <w:szCs w:val="52"/>
        </w:rPr>
        <w:t>ООО «СПЕЦМОНТАЖ»</w:t>
      </w:r>
    </w:p>
    <w:p w:rsidR="00562771" w:rsidRPr="003B5370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Тамбовская область, Тамбовский район, поселок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Строитель, Промышленная улица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0, ИНН/КПП 6820034625/682001001,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ОГРН 1146820000216, Р/с: 40702810226100000109, </w:t>
      </w:r>
    </w:p>
    <w:p w:rsidR="00562771" w:rsidRPr="003B5370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банк ОАО АКБ “Авангард” г. Москва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БИК 044525201, к/с: 30101810000000000201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562771" w:rsidRPr="00551D90" w:rsidRDefault="00562771" w:rsidP="0056277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62771" w:rsidRPr="00551D90" w:rsidRDefault="00562771" w:rsidP="0056277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51D90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02-14/10  </w:t>
      </w:r>
      <w:r w:rsidRPr="00551D90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05»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октября 2015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Pr="00BF30A8" w:rsidRDefault="00562771" w:rsidP="005627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BF30A8">
        <w:rPr>
          <w:rFonts w:ascii="Times New Roman" w:hAnsi="Times New Roman"/>
          <w:b/>
          <w:bCs/>
          <w:sz w:val="28"/>
          <w:szCs w:val="28"/>
        </w:rPr>
        <w:t>ИЗМЕНЕНИЯ К ПРОЕКТНОЙ ДЕКЛАРАЦИИ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/>
          <w:b/>
          <w:bCs/>
          <w:color w:val="000000"/>
          <w:sz w:val="25"/>
          <w:szCs w:val="25"/>
        </w:rPr>
        <w:t>многоквартирного жилого дома с кладовыми в подвале по адресу: Тамбовская область, Тамбовский район, д. Крутые Выселки, мкр. «Слобода», ул. Герасимова 2А.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/>
          <w:b/>
          <w:bCs/>
          <w:color w:val="000000"/>
          <w:sz w:val="25"/>
          <w:szCs w:val="25"/>
        </w:rPr>
        <w:t>Информация о застройщике</w:t>
      </w:r>
    </w:p>
    <w:p w:rsidR="00562771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</w:p>
    <w:p w:rsidR="00562771" w:rsidRPr="002146D0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Финансовый результат по состоянию на 01.10.2015 года</w:t>
      </w:r>
      <w:r w:rsidRPr="002146D0">
        <w:rPr>
          <w:rFonts w:ascii="Times New Roman" w:hAnsi="Times New Roman"/>
          <w:bCs/>
          <w:color w:val="000000"/>
          <w:sz w:val="26"/>
          <w:szCs w:val="26"/>
          <w:u w:val="single"/>
        </w:rPr>
        <w:t>:</w:t>
      </w: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468 813  </w:t>
      </w:r>
      <w:r w:rsidRPr="002146D0">
        <w:rPr>
          <w:rFonts w:ascii="Times New Roman" w:hAnsi="Times New Roman"/>
          <w:bCs/>
          <w:color w:val="000000"/>
          <w:sz w:val="26"/>
          <w:szCs w:val="26"/>
        </w:rPr>
        <w:t>руб.</w:t>
      </w:r>
    </w:p>
    <w:p w:rsidR="00562771" w:rsidRPr="002146D0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2146D0"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Размер </w:t>
      </w: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дебиторской</w:t>
      </w:r>
      <w:r w:rsidRPr="002146D0"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задолженности</w:t>
      </w: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по состоянию на 01.10.2015 г.: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12165814 </w:t>
      </w:r>
      <w:r w:rsidRPr="002146D0">
        <w:rPr>
          <w:rFonts w:ascii="Times New Roman" w:hAnsi="Times New Roman"/>
          <w:bCs/>
          <w:color w:val="000000"/>
          <w:sz w:val="26"/>
          <w:szCs w:val="26"/>
        </w:rPr>
        <w:t xml:space="preserve"> руб.</w:t>
      </w:r>
    </w:p>
    <w:p w:rsidR="00562771" w:rsidRPr="002146D0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2146D0"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Размер </w:t>
      </w: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кредиторской</w:t>
      </w:r>
      <w:r w:rsidRPr="002146D0"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задолженности</w:t>
      </w: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 по состоянию на 01.10.2015 г.</w:t>
      </w:r>
      <w:r w:rsidRPr="002146D0">
        <w:rPr>
          <w:rFonts w:ascii="Times New Roman" w:hAnsi="Times New Roman"/>
          <w:bCs/>
          <w:color w:val="000000"/>
          <w:sz w:val="26"/>
          <w:szCs w:val="26"/>
          <w:u w:val="single"/>
        </w:rPr>
        <w:t>:</w:t>
      </w:r>
      <w:r w:rsidRPr="00515219">
        <w:rPr>
          <w:rFonts w:ascii="Times New Roman" w:hAnsi="Times New Roman"/>
          <w:bCs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49047120 </w:t>
      </w:r>
      <w:r w:rsidRPr="002146D0">
        <w:rPr>
          <w:rFonts w:ascii="Times New Roman" w:hAnsi="Times New Roman"/>
          <w:bCs/>
          <w:color w:val="000000"/>
          <w:sz w:val="26"/>
          <w:szCs w:val="26"/>
        </w:rPr>
        <w:t>руб.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  <w:u w:val="single"/>
        </w:rPr>
      </w:pPr>
    </w:p>
    <w:p w:rsidR="00562771" w:rsidRPr="009305FF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562771" w:rsidRPr="00A270DD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/>
          <w:bCs/>
          <w:sz w:val="25"/>
          <w:szCs w:val="25"/>
        </w:rPr>
        <w:t>в сети Интернет:</w:t>
      </w:r>
      <w:r>
        <w:rPr>
          <w:rFonts w:ascii="Times New Roman" w:hAnsi="Times New Roman"/>
          <w:bCs/>
          <w:sz w:val="25"/>
          <w:szCs w:val="25"/>
        </w:rPr>
        <w:t xml:space="preserve"> 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hyperlink r:id="rId7" w:history="1">
        <w:r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://микрорайон-изумрудный.рф/</w:t>
        </w:r>
      </w:hyperlink>
    </w:p>
    <w:p w:rsidR="00562771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</w:p>
    <w:p w:rsidR="00562771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</w:p>
    <w:p w:rsidR="00562771" w:rsidRPr="002146D0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</w:p>
    <w:p w:rsidR="00562771" w:rsidRPr="00B80B8E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562771" w:rsidRDefault="00562771" w:rsidP="00562771">
      <w:r>
        <w:t>м.п.</w:t>
      </w:r>
    </w:p>
    <w:p w:rsidR="00562771" w:rsidRDefault="00562771" w:rsidP="00562771">
      <w:pPr>
        <w:tabs>
          <w:tab w:val="left" w:pos="1134"/>
        </w:tabs>
        <w:rPr>
          <w:rFonts w:ascii="Times New Roman" w:hAnsi="Times New Roman"/>
          <w:bCs/>
          <w:sz w:val="25"/>
          <w:szCs w:val="25"/>
        </w:rPr>
      </w:pPr>
    </w:p>
    <w:p w:rsidR="00562771" w:rsidRDefault="00562771" w:rsidP="00562771"/>
    <w:p w:rsidR="00562771" w:rsidRPr="001875BF" w:rsidRDefault="00562771" w:rsidP="00562771">
      <w:pPr>
        <w:jc w:val="center"/>
        <w:rPr>
          <w:rFonts w:ascii="Times New Roman" w:hAnsi="Times New Roman"/>
          <w:b/>
          <w:noProof/>
          <w:sz w:val="52"/>
          <w:szCs w:val="52"/>
        </w:rPr>
      </w:pPr>
    </w:p>
    <w:p w:rsidR="00562771" w:rsidRDefault="00562771" w:rsidP="00562771">
      <w:pPr>
        <w:jc w:val="center"/>
        <w:rPr>
          <w:rFonts w:ascii="Times New Roman" w:hAnsi="Times New Roman"/>
          <w:b/>
          <w:noProof/>
          <w:sz w:val="52"/>
          <w:szCs w:val="52"/>
        </w:rPr>
      </w:pPr>
    </w:p>
    <w:p w:rsidR="00562771" w:rsidRDefault="00562771" w:rsidP="00562771">
      <w:pPr>
        <w:jc w:val="center"/>
        <w:rPr>
          <w:rFonts w:ascii="Times New Roman" w:hAnsi="Times New Roman"/>
          <w:b/>
          <w:noProof/>
          <w:sz w:val="52"/>
          <w:szCs w:val="52"/>
        </w:rPr>
      </w:pPr>
    </w:p>
    <w:p w:rsidR="00562771" w:rsidRDefault="00562771" w:rsidP="00562771">
      <w:pPr>
        <w:jc w:val="center"/>
        <w:rPr>
          <w:rFonts w:ascii="Times New Roman" w:hAnsi="Times New Roman"/>
          <w:b/>
          <w:noProof/>
          <w:sz w:val="52"/>
          <w:szCs w:val="52"/>
        </w:rPr>
      </w:pPr>
    </w:p>
    <w:p w:rsidR="00562771" w:rsidRDefault="00562771" w:rsidP="00562771">
      <w:pPr>
        <w:jc w:val="center"/>
        <w:rPr>
          <w:rFonts w:ascii="Times New Roman" w:hAnsi="Times New Roman"/>
          <w:b/>
          <w:noProof/>
          <w:sz w:val="52"/>
          <w:szCs w:val="52"/>
        </w:rPr>
      </w:pPr>
    </w:p>
    <w:p w:rsidR="00562771" w:rsidRPr="003B5370" w:rsidRDefault="00562771" w:rsidP="00562771">
      <w:pPr>
        <w:jc w:val="center"/>
        <w:rPr>
          <w:rFonts w:ascii="Times New Roman" w:hAnsi="Times New Roman"/>
          <w:b/>
          <w:sz w:val="52"/>
          <w:szCs w:val="52"/>
        </w:rPr>
      </w:pPr>
      <w:r w:rsidRPr="003B5370">
        <w:rPr>
          <w:rFonts w:ascii="Times New Roman" w:hAnsi="Times New Roman"/>
          <w:b/>
          <w:noProof/>
          <w:sz w:val="52"/>
          <w:szCs w:val="52"/>
        </w:rPr>
        <w:t>ООО «СПЕЦМОНТАЖ»</w:t>
      </w:r>
    </w:p>
    <w:p w:rsidR="00562771" w:rsidRPr="003B5370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Тамбовская область, Тамбовский район, поселок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Строитель, Промышленная улица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0, ИНН/КПП 6820034625/682001001,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ОГРН 1146820000216, Р/с: 40702810226100000109, </w:t>
      </w:r>
    </w:p>
    <w:p w:rsidR="00562771" w:rsidRPr="003B5370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банк ОАО АКБ “Авангард” г. Москва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БИК 044525201, к/с: 30101810000000000201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562771" w:rsidRPr="00551D90" w:rsidRDefault="00562771" w:rsidP="0056277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62771" w:rsidRPr="00551D90" w:rsidRDefault="00562771" w:rsidP="0056277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51D90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4"/>
        </w:rPr>
        <w:t>02-14/10 А</w:t>
      </w:r>
      <w:r w:rsidRPr="00551D90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13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Cs/>
          <w:color w:val="000000"/>
          <w:sz w:val="24"/>
          <w:szCs w:val="24"/>
        </w:rPr>
        <w:t>января 2016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Pr="00BF30A8" w:rsidRDefault="00562771" w:rsidP="005627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BF30A8">
        <w:rPr>
          <w:rFonts w:ascii="Times New Roman" w:hAnsi="Times New Roman"/>
          <w:b/>
          <w:bCs/>
          <w:sz w:val="28"/>
          <w:szCs w:val="28"/>
        </w:rPr>
        <w:t>ИЗМЕНЕНИЯ К ПРОЕКТНОЙ ДЕКЛАРАЦИИ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/>
          <w:b/>
          <w:bCs/>
          <w:color w:val="000000"/>
          <w:sz w:val="25"/>
          <w:szCs w:val="25"/>
        </w:rPr>
        <w:t>многоквартирного жилого дома с кладовыми в подвале по адресу: Тамбовская область, Тамбовский район, д. Крутые Выселки, мкр. «Слобода», ул. Герасимова 2А.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/>
          <w:b/>
          <w:bCs/>
          <w:color w:val="000000"/>
          <w:sz w:val="25"/>
          <w:szCs w:val="25"/>
        </w:rPr>
        <w:t>Информация о застройщике</w:t>
      </w:r>
    </w:p>
    <w:p w:rsidR="00562771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</w:p>
    <w:p w:rsidR="00562771" w:rsidRPr="002146D0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Финансовый результат по состоянию на 01.01.2016 года</w:t>
      </w:r>
      <w:r w:rsidRPr="002146D0">
        <w:rPr>
          <w:rFonts w:ascii="Times New Roman" w:hAnsi="Times New Roman"/>
          <w:bCs/>
          <w:color w:val="000000"/>
          <w:sz w:val="26"/>
          <w:szCs w:val="26"/>
          <w:u w:val="single"/>
        </w:rPr>
        <w:t>: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57 000</w:t>
      </w:r>
      <w:r w:rsidRPr="002146D0">
        <w:rPr>
          <w:rFonts w:ascii="Times New Roman" w:hAnsi="Times New Roman"/>
          <w:bCs/>
          <w:color w:val="000000"/>
          <w:sz w:val="26"/>
          <w:szCs w:val="26"/>
        </w:rPr>
        <w:t xml:space="preserve"> руб.</w:t>
      </w:r>
    </w:p>
    <w:p w:rsidR="00562771" w:rsidRPr="002146D0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2146D0">
        <w:rPr>
          <w:rFonts w:ascii="Times New Roman" w:hAnsi="Times New Roman"/>
          <w:bCs/>
          <w:color w:val="000000"/>
          <w:sz w:val="26"/>
          <w:szCs w:val="26"/>
          <w:u w:val="single"/>
        </w:rPr>
        <w:t>Размер кредиторской задолженности на день опубликования проектной декларации: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21 488 000</w:t>
      </w:r>
      <w:r w:rsidRPr="002146D0">
        <w:rPr>
          <w:rFonts w:ascii="Times New Roman" w:hAnsi="Times New Roman"/>
          <w:bCs/>
          <w:color w:val="000000"/>
          <w:sz w:val="26"/>
          <w:szCs w:val="26"/>
        </w:rPr>
        <w:t xml:space="preserve"> руб.</w:t>
      </w:r>
    </w:p>
    <w:p w:rsidR="00562771" w:rsidRPr="002146D0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2146D0"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Размер дебиторской задолженности на день опубликования проектной декларации: </w:t>
      </w:r>
      <w:r>
        <w:rPr>
          <w:rFonts w:ascii="Times New Roman" w:hAnsi="Times New Roman"/>
          <w:bCs/>
          <w:color w:val="000000"/>
          <w:sz w:val="26"/>
          <w:szCs w:val="26"/>
        </w:rPr>
        <w:t>9 263 000</w:t>
      </w:r>
      <w:r w:rsidRPr="002146D0">
        <w:rPr>
          <w:rFonts w:ascii="Times New Roman" w:hAnsi="Times New Roman"/>
          <w:bCs/>
          <w:color w:val="000000"/>
          <w:sz w:val="26"/>
          <w:szCs w:val="26"/>
        </w:rPr>
        <w:t xml:space="preserve"> руб.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  <w:u w:val="single"/>
        </w:rPr>
      </w:pPr>
    </w:p>
    <w:p w:rsidR="00562771" w:rsidRPr="009305FF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562771" w:rsidRPr="00A270DD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/>
          <w:bCs/>
          <w:sz w:val="25"/>
          <w:szCs w:val="25"/>
        </w:rPr>
        <w:t>в сети Интернет:</w:t>
      </w:r>
      <w:r>
        <w:rPr>
          <w:rFonts w:ascii="Times New Roman" w:hAnsi="Times New Roman"/>
          <w:bCs/>
          <w:sz w:val="25"/>
          <w:szCs w:val="25"/>
        </w:rPr>
        <w:t xml:space="preserve"> 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hyperlink r:id="rId8" w:history="1">
        <w:r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://микрорайон-изумрудный.рф/</w:t>
        </w:r>
      </w:hyperlink>
    </w:p>
    <w:p w:rsidR="00562771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</w:p>
    <w:p w:rsidR="00562771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</w:p>
    <w:p w:rsidR="00562771" w:rsidRPr="002146D0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Дата публикации 13.01.2016</w:t>
      </w:r>
    </w:p>
    <w:p w:rsidR="00562771" w:rsidRPr="00B80B8E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562771" w:rsidRDefault="00562771" w:rsidP="00562771">
      <w:r>
        <w:t>м.п.</w:t>
      </w:r>
    </w:p>
    <w:p w:rsidR="00562771" w:rsidRDefault="00562771" w:rsidP="00562771">
      <w:pPr>
        <w:tabs>
          <w:tab w:val="left" w:pos="1134"/>
        </w:tabs>
        <w:rPr>
          <w:rFonts w:ascii="Times New Roman" w:hAnsi="Times New Roman"/>
          <w:bCs/>
          <w:sz w:val="25"/>
          <w:szCs w:val="25"/>
        </w:rPr>
      </w:pPr>
    </w:p>
    <w:p w:rsidR="00562771" w:rsidRDefault="00562771" w:rsidP="00562771">
      <w:pPr>
        <w:jc w:val="center"/>
        <w:rPr>
          <w:rFonts w:ascii="Times New Roman" w:hAnsi="Times New Roman"/>
          <w:b/>
          <w:sz w:val="52"/>
          <w:szCs w:val="52"/>
        </w:rPr>
      </w:pPr>
    </w:p>
    <w:p w:rsidR="00562771" w:rsidRDefault="00562771" w:rsidP="00562771">
      <w:pPr>
        <w:jc w:val="center"/>
        <w:rPr>
          <w:rFonts w:ascii="Times New Roman" w:hAnsi="Times New Roman"/>
          <w:b/>
          <w:sz w:val="52"/>
          <w:szCs w:val="52"/>
        </w:rPr>
      </w:pPr>
    </w:p>
    <w:p w:rsidR="00562771" w:rsidRDefault="00562771" w:rsidP="00562771">
      <w:pPr>
        <w:jc w:val="center"/>
        <w:rPr>
          <w:rFonts w:ascii="Times New Roman" w:hAnsi="Times New Roman"/>
          <w:b/>
          <w:sz w:val="52"/>
          <w:szCs w:val="52"/>
        </w:rPr>
      </w:pPr>
    </w:p>
    <w:p w:rsidR="00562771" w:rsidRDefault="00562771" w:rsidP="00562771">
      <w:pPr>
        <w:jc w:val="center"/>
        <w:rPr>
          <w:rFonts w:ascii="Times New Roman" w:hAnsi="Times New Roman"/>
          <w:b/>
          <w:sz w:val="52"/>
          <w:szCs w:val="52"/>
        </w:rPr>
      </w:pPr>
    </w:p>
    <w:p w:rsidR="00562771" w:rsidRDefault="00562771" w:rsidP="00562771">
      <w:pPr>
        <w:jc w:val="center"/>
        <w:rPr>
          <w:rFonts w:ascii="Times New Roman" w:hAnsi="Times New Roman"/>
          <w:b/>
          <w:sz w:val="52"/>
          <w:szCs w:val="52"/>
        </w:rPr>
      </w:pPr>
    </w:p>
    <w:p w:rsidR="00562771" w:rsidRPr="003B5370" w:rsidRDefault="00562771" w:rsidP="00562771">
      <w:pPr>
        <w:jc w:val="center"/>
        <w:rPr>
          <w:rFonts w:ascii="Times New Roman" w:hAnsi="Times New Roman"/>
          <w:b/>
          <w:sz w:val="52"/>
          <w:szCs w:val="52"/>
        </w:rPr>
      </w:pPr>
      <w:r w:rsidRPr="003B5370">
        <w:rPr>
          <w:rFonts w:ascii="Times New Roman" w:hAnsi="Times New Roman"/>
          <w:b/>
          <w:noProof/>
          <w:sz w:val="52"/>
          <w:szCs w:val="52"/>
        </w:rPr>
        <w:t>ООО «СПЕЦМОНТАЖ»</w:t>
      </w:r>
    </w:p>
    <w:p w:rsidR="00562771" w:rsidRPr="003B5370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Тамбовская область, Тамбовский район, поселок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Строитель, Промышленная улица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0, ИНН/КПП 6820034625/682001001,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ОГРН 1146820000216, Р/с: 40702810226100000109, </w:t>
      </w:r>
    </w:p>
    <w:p w:rsidR="00562771" w:rsidRPr="003B5370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банк ОАО АКБ “Авангард” г. Москва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БИК 044525201, к/с: 30101810000000000201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:rsidR="00562771" w:rsidRPr="00551D90" w:rsidRDefault="00562771" w:rsidP="0056277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62771" w:rsidRPr="00551D90" w:rsidRDefault="00562771" w:rsidP="0056277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51D90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4"/>
        </w:rPr>
        <w:t>02-14/10</w:t>
      </w:r>
      <w:r w:rsidRPr="00551D90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18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Cs/>
          <w:color w:val="000000"/>
          <w:sz w:val="24"/>
          <w:szCs w:val="24"/>
        </w:rPr>
        <w:t>февраля 2016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</w:p>
    <w:p w:rsidR="00562771" w:rsidRPr="003163A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Pr="00BF30A8" w:rsidRDefault="00562771" w:rsidP="005627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BF30A8">
        <w:rPr>
          <w:rFonts w:ascii="Times New Roman" w:hAnsi="Times New Roman"/>
          <w:b/>
          <w:bCs/>
          <w:sz w:val="28"/>
          <w:szCs w:val="28"/>
        </w:rPr>
        <w:t>ИЗМЕНЕНИЯ И ДОПОЛНЕНИЯ К ПРОЕКТНОЙ ДЕКЛАРАЦИИ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/>
          <w:b/>
          <w:bCs/>
          <w:color w:val="000000"/>
          <w:sz w:val="25"/>
          <w:szCs w:val="25"/>
        </w:rPr>
        <w:t>многоквартирного жилого дома с кладовыми в подвале по адресу: Тамбовская область, Тамбовский район, д. Крутые Выселки, мкр. «Слобода», ул. Герасимова 2А.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562771" w:rsidRPr="003163A1" w:rsidRDefault="00562771" w:rsidP="00562771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</w:pPr>
      <w:r w:rsidRPr="003163A1"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Информация о застройщике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562771" w:rsidRPr="00A82BC7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  <w:u w:val="single"/>
        </w:rPr>
      </w:pPr>
      <w:r w:rsidRPr="00A82BC7">
        <w:rPr>
          <w:rFonts w:ascii="Times New Roman" w:hAnsi="Times New Roman"/>
          <w:bCs/>
          <w:color w:val="000000"/>
          <w:sz w:val="25"/>
          <w:szCs w:val="25"/>
          <w:u w:val="single"/>
        </w:rPr>
        <w:t xml:space="preserve">Страхование финансовых и прочих рисков при осуществлении проекта строительства: </w:t>
      </w:r>
    </w:p>
    <w:p w:rsidR="00562771" w:rsidRPr="00A270DD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>
        <w:rPr>
          <w:rFonts w:ascii="Times New Roman" w:hAnsi="Times New Roman"/>
          <w:bCs/>
          <w:color w:val="000000"/>
          <w:sz w:val="25"/>
          <w:szCs w:val="25"/>
        </w:rPr>
        <w:t xml:space="preserve">Генеральный договор о способе и условиях обеспечения исполнения обязательств застройщика за неисполнение и ненадлежащее исполнение обязательств по передаче жилого помещения по договору участия в долевом строительстве ЗГО №680103000 от 18 февраля 2016 года. Страховщик Акционерное общество «Международная страховая компания профсоюзов» «МЕСКО» ИНН7736056157 КПП774401001; </w:t>
      </w:r>
      <w:r w:rsidRPr="0053602E">
        <w:rPr>
          <w:rFonts w:ascii="Times New Roman" w:hAnsi="Times New Roman"/>
          <w:bCs/>
          <w:color w:val="000000"/>
          <w:sz w:val="25"/>
          <w:szCs w:val="25"/>
        </w:rPr>
        <w:t>ОГРН: 1027739149690</w:t>
      </w:r>
      <w:r>
        <w:rPr>
          <w:rFonts w:ascii="Times New Roman" w:hAnsi="Times New Roman"/>
          <w:bCs/>
          <w:color w:val="000000"/>
          <w:sz w:val="25"/>
          <w:szCs w:val="25"/>
        </w:rPr>
        <w:t>. Место нахождение: г. Москва, 5-й Донской проезд, д. 21 Б, стр. 10</w:t>
      </w:r>
    </w:p>
    <w:p w:rsidR="00562771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  <w:u w:val="single"/>
        </w:rPr>
      </w:pPr>
    </w:p>
    <w:p w:rsidR="00562771" w:rsidRPr="009305FF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562771" w:rsidRPr="00A270DD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/>
          <w:bCs/>
          <w:sz w:val="25"/>
          <w:szCs w:val="25"/>
        </w:rPr>
        <w:t>в сети Интернет:</w:t>
      </w:r>
      <w:r>
        <w:rPr>
          <w:rFonts w:ascii="Times New Roman" w:hAnsi="Times New Roman"/>
          <w:bCs/>
          <w:sz w:val="25"/>
          <w:szCs w:val="25"/>
        </w:rPr>
        <w:t xml:space="preserve"> 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hyperlink r:id="rId9" w:history="1">
        <w:r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://микрорайон-изумрудный.рф/</w:t>
        </w:r>
      </w:hyperlink>
    </w:p>
    <w:p w:rsidR="00562771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</w:p>
    <w:p w:rsidR="00562771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</w:p>
    <w:p w:rsidR="00562771" w:rsidRPr="002146D0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Дата публикации 18.02.2016</w:t>
      </w:r>
    </w:p>
    <w:p w:rsidR="00562771" w:rsidRPr="00B80B8E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562771" w:rsidRDefault="00562771" w:rsidP="00562771">
      <w:r>
        <w:t>м.п.</w:t>
      </w:r>
    </w:p>
    <w:p w:rsidR="00562771" w:rsidRDefault="00562771" w:rsidP="00562771">
      <w:pPr>
        <w:jc w:val="center"/>
        <w:rPr>
          <w:rFonts w:ascii="Times New Roman" w:hAnsi="Times New Roman"/>
          <w:b/>
          <w:noProof/>
          <w:sz w:val="52"/>
          <w:szCs w:val="52"/>
        </w:rPr>
      </w:pPr>
    </w:p>
    <w:p w:rsidR="00562771" w:rsidRDefault="00562771" w:rsidP="00562771">
      <w:pPr>
        <w:jc w:val="center"/>
        <w:rPr>
          <w:rFonts w:ascii="Times New Roman" w:hAnsi="Times New Roman"/>
          <w:b/>
          <w:noProof/>
          <w:sz w:val="52"/>
          <w:szCs w:val="52"/>
        </w:rPr>
      </w:pPr>
    </w:p>
    <w:p w:rsidR="00562771" w:rsidRDefault="00562771" w:rsidP="00562771">
      <w:pPr>
        <w:jc w:val="center"/>
        <w:rPr>
          <w:rFonts w:ascii="Times New Roman" w:hAnsi="Times New Roman"/>
          <w:b/>
          <w:noProof/>
          <w:sz w:val="52"/>
          <w:szCs w:val="52"/>
        </w:rPr>
      </w:pPr>
    </w:p>
    <w:p w:rsidR="00562771" w:rsidRDefault="00562771" w:rsidP="00562771">
      <w:pPr>
        <w:jc w:val="center"/>
        <w:rPr>
          <w:rFonts w:ascii="Times New Roman" w:hAnsi="Times New Roman"/>
          <w:b/>
          <w:noProof/>
          <w:sz w:val="52"/>
          <w:szCs w:val="52"/>
        </w:rPr>
      </w:pPr>
    </w:p>
    <w:p w:rsidR="00562771" w:rsidRDefault="00562771" w:rsidP="00562771">
      <w:pPr>
        <w:jc w:val="center"/>
        <w:rPr>
          <w:rFonts w:ascii="Times New Roman" w:hAnsi="Times New Roman"/>
          <w:b/>
          <w:noProof/>
          <w:sz w:val="52"/>
          <w:szCs w:val="52"/>
        </w:rPr>
      </w:pPr>
    </w:p>
    <w:p w:rsidR="00562771" w:rsidRPr="003B5370" w:rsidRDefault="00562771" w:rsidP="00562771">
      <w:pPr>
        <w:jc w:val="center"/>
        <w:rPr>
          <w:rFonts w:ascii="Times New Roman" w:hAnsi="Times New Roman"/>
          <w:b/>
          <w:sz w:val="52"/>
          <w:szCs w:val="52"/>
        </w:rPr>
      </w:pPr>
      <w:r w:rsidRPr="003B5370">
        <w:rPr>
          <w:rFonts w:ascii="Times New Roman" w:hAnsi="Times New Roman"/>
          <w:b/>
          <w:noProof/>
          <w:sz w:val="52"/>
          <w:szCs w:val="52"/>
        </w:rPr>
        <w:t>ООО «СПЕЦМОНТАЖ»</w:t>
      </w:r>
    </w:p>
    <w:p w:rsidR="00562771" w:rsidRPr="003B5370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Тамбовская область, Тамбовский район, поселок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Строитель, Промышленная улица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0, ИНН/КПП 6820034625/682001001,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ОГРН 1146820000216, Р/с: 40702810226100000109, </w:t>
      </w:r>
    </w:p>
    <w:p w:rsidR="00562771" w:rsidRPr="003B5370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банк ОАО АКБ “Авангард” г. Москва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БИК 044525201, к/с: 30101810000000000201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562771" w:rsidRPr="00551D90" w:rsidRDefault="00562771" w:rsidP="0056277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62771" w:rsidRPr="00551D90" w:rsidRDefault="00562771" w:rsidP="0056277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51D90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4"/>
        </w:rPr>
        <w:t>02-14/11</w:t>
      </w:r>
      <w:r w:rsidRPr="00551D90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25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Cs/>
          <w:color w:val="000000"/>
          <w:sz w:val="24"/>
          <w:szCs w:val="24"/>
        </w:rPr>
        <w:t>февраля 2016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Pr="00BF30A8" w:rsidRDefault="00562771" w:rsidP="005627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BF30A8">
        <w:rPr>
          <w:rFonts w:ascii="Times New Roman" w:hAnsi="Times New Roman"/>
          <w:b/>
          <w:bCs/>
          <w:sz w:val="28"/>
          <w:szCs w:val="28"/>
        </w:rPr>
        <w:t>ИЗМЕНЕНИЯ К ПРОЕКТНОЙ ДЕКЛАРАЦИИ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/>
          <w:b/>
          <w:bCs/>
          <w:color w:val="000000"/>
          <w:sz w:val="25"/>
          <w:szCs w:val="25"/>
        </w:rPr>
        <w:t>многоквартирного жилого дома с кладовыми в подвале по адресу: Тамбовская область, Тамбовский район, д. Крутые Выселки, мкр. «Слобода», ул. Герасимова 2А.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562771" w:rsidRPr="0019248D" w:rsidRDefault="00562771" w:rsidP="00562771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  <w:lang w:eastAsia="ru-RU"/>
        </w:rPr>
      </w:pPr>
      <w:r w:rsidRPr="003163A1">
        <w:rPr>
          <w:rFonts w:ascii="Times New Roman" w:hAnsi="Times New Roman"/>
          <w:b/>
          <w:bCs/>
          <w:sz w:val="25"/>
          <w:szCs w:val="25"/>
          <w:lang w:eastAsia="ru-RU"/>
        </w:rPr>
        <w:t>Информация о проекте строительства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F2387">
        <w:rPr>
          <w:rFonts w:ascii="Times New Roman" w:hAnsi="Times New Roman"/>
          <w:bCs/>
          <w:sz w:val="25"/>
          <w:szCs w:val="25"/>
          <w:u w:val="single"/>
        </w:rPr>
        <w:t>Сведения о земельном участке:</w:t>
      </w:r>
      <w:r>
        <w:rPr>
          <w:rFonts w:ascii="Times New Roman" w:hAnsi="Times New Roman"/>
          <w:bCs/>
          <w:sz w:val="25"/>
          <w:szCs w:val="25"/>
        </w:rPr>
        <w:t xml:space="preserve"> з</w:t>
      </w:r>
      <w:r w:rsidRPr="003163A1">
        <w:rPr>
          <w:rFonts w:ascii="Times New Roman" w:hAnsi="Times New Roman"/>
          <w:bCs/>
          <w:sz w:val="25"/>
          <w:szCs w:val="25"/>
        </w:rPr>
        <w:t xml:space="preserve">емельный участок площадью </w:t>
      </w:r>
      <w:r>
        <w:rPr>
          <w:rFonts w:ascii="Times New Roman" w:hAnsi="Times New Roman"/>
          <w:bCs/>
          <w:sz w:val="25"/>
          <w:szCs w:val="25"/>
        </w:rPr>
        <w:t>2530</w:t>
      </w:r>
      <w:r w:rsidRPr="003163A1">
        <w:rPr>
          <w:rFonts w:ascii="Times New Roman" w:hAnsi="Times New Roman"/>
          <w:bCs/>
          <w:sz w:val="25"/>
          <w:szCs w:val="25"/>
        </w:rPr>
        <w:t xml:space="preserve"> кв.м., кадастровый номер: </w:t>
      </w:r>
      <w:r>
        <w:rPr>
          <w:rFonts w:ascii="Times New Roman" w:hAnsi="Times New Roman"/>
          <w:bCs/>
          <w:sz w:val="25"/>
          <w:szCs w:val="25"/>
        </w:rPr>
        <w:t xml:space="preserve">68:20:4020002:1217, </w:t>
      </w:r>
      <w:r w:rsidRPr="00655DD1">
        <w:rPr>
          <w:rFonts w:ascii="Times New Roman" w:hAnsi="Times New Roman"/>
          <w:bCs/>
          <w:sz w:val="25"/>
          <w:szCs w:val="25"/>
        </w:rPr>
        <w:t>вид разрешенного</w:t>
      </w:r>
      <w:r>
        <w:rPr>
          <w:rFonts w:ascii="Times New Roman" w:hAnsi="Times New Roman"/>
          <w:bCs/>
          <w:sz w:val="25"/>
          <w:szCs w:val="25"/>
        </w:rPr>
        <w:t xml:space="preserve"> </w:t>
      </w:r>
      <w:r w:rsidRPr="00655DD1">
        <w:rPr>
          <w:rFonts w:ascii="Times New Roman" w:hAnsi="Times New Roman"/>
          <w:bCs/>
          <w:sz w:val="25"/>
          <w:szCs w:val="25"/>
        </w:rPr>
        <w:t>использования  для размещения многоквартирного жилого дома 5-9 этажей.</w:t>
      </w:r>
      <w:r>
        <w:rPr>
          <w:rFonts w:ascii="Times New Roman" w:hAnsi="Times New Roman"/>
          <w:bCs/>
          <w:sz w:val="25"/>
          <w:szCs w:val="25"/>
        </w:rPr>
        <w:t xml:space="preserve"> З</w:t>
      </w:r>
      <w:r w:rsidRPr="003163A1">
        <w:rPr>
          <w:rFonts w:ascii="Times New Roman" w:hAnsi="Times New Roman"/>
          <w:bCs/>
          <w:sz w:val="25"/>
          <w:szCs w:val="25"/>
        </w:rPr>
        <w:t>емельный участок</w:t>
      </w:r>
      <w:r>
        <w:rPr>
          <w:rFonts w:ascii="Times New Roman" w:hAnsi="Times New Roman"/>
          <w:bCs/>
          <w:sz w:val="25"/>
          <w:szCs w:val="25"/>
        </w:rPr>
        <w:t xml:space="preserve"> предоставлен Застройщику на основании</w:t>
      </w:r>
      <w:r w:rsidRPr="003163A1"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sz w:val="26"/>
          <w:szCs w:val="26"/>
        </w:rPr>
        <w:t>Договора аренды земельного участка</w:t>
      </w:r>
      <w:r>
        <w:rPr>
          <w:rFonts w:ascii="Times New Roman" w:hAnsi="Times New Roman"/>
          <w:color w:val="000000"/>
          <w:sz w:val="26"/>
          <w:szCs w:val="26"/>
        </w:rPr>
        <w:t xml:space="preserve"> №3 от 05.06.2015 заключенного сроком на 3 года, зарегистрированного Управлением федеральной службы государственной регистрации, кадастра и картографии по Тамбовской области №68-68/023-68/023/295/2015-803/1 от 19.06.2015. Собственник земельного участка – Краснобельмов Алексей Константинович.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Указанный дом входит в состав жилого комплекса состоящего из 6 многоквартирных домов, расположенных на земельных участках: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76311B">
        <w:rPr>
          <w:rFonts w:ascii="Times New Roman" w:hAnsi="Times New Roman"/>
          <w:bCs/>
          <w:sz w:val="25"/>
          <w:szCs w:val="25"/>
        </w:rPr>
        <w:t xml:space="preserve">Тамбовская область, </w:t>
      </w:r>
      <w:r>
        <w:rPr>
          <w:rFonts w:ascii="Times New Roman" w:hAnsi="Times New Roman"/>
          <w:bCs/>
          <w:sz w:val="25"/>
          <w:szCs w:val="25"/>
        </w:rPr>
        <w:t>Тамбовский район, д. Крутые Выселки, мкр. Слобода, ул. Герасимова, 2;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76311B">
        <w:rPr>
          <w:rFonts w:ascii="Times New Roman" w:hAnsi="Times New Roman"/>
          <w:bCs/>
          <w:sz w:val="25"/>
          <w:szCs w:val="25"/>
        </w:rPr>
        <w:t xml:space="preserve">Тамбовская область, </w:t>
      </w:r>
      <w:r>
        <w:rPr>
          <w:rFonts w:ascii="Times New Roman" w:hAnsi="Times New Roman"/>
          <w:bCs/>
          <w:sz w:val="25"/>
          <w:szCs w:val="25"/>
        </w:rPr>
        <w:t>Тамбовский район, д. Крутые Выселки, мкр. Слобода, ул. Герасимова, 2 А;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76311B">
        <w:rPr>
          <w:rFonts w:ascii="Times New Roman" w:hAnsi="Times New Roman"/>
          <w:bCs/>
          <w:sz w:val="25"/>
          <w:szCs w:val="25"/>
        </w:rPr>
        <w:t xml:space="preserve">Тамбовская область, </w:t>
      </w:r>
      <w:r>
        <w:rPr>
          <w:rFonts w:ascii="Times New Roman" w:hAnsi="Times New Roman"/>
          <w:bCs/>
          <w:sz w:val="25"/>
          <w:szCs w:val="25"/>
        </w:rPr>
        <w:t>Тамбовский район, д. Крутые Выселки, мкр. Слобода, ул. Герасимова, 2 Б;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76311B">
        <w:rPr>
          <w:rFonts w:ascii="Times New Roman" w:hAnsi="Times New Roman"/>
          <w:bCs/>
          <w:sz w:val="25"/>
          <w:szCs w:val="25"/>
        </w:rPr>
        <w:t xml:space="preserve">Тамбовская область, </w:t>
      </w:r>
      <w:r>
        <w:rPr>
          <w:rFonts w:ascii="Times New Roman" w:hAnsi="Times New Roman"/>
          <w:bCs/>
          <w:sz w:val="25"/>
          <w:szCs w:val="25"/>
        </w:rPr>
        <w:t>Тамбовский район, д. Крутые Выселки, мкр. Слобода, ул. Герасимова, 2 В;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76311B">
        <w:rPr>
          <w:rFonts w:ascii="Times New Roman" w:hAnsi="Times New Roman"/>
          <w:bCs/>
          <w:sz w:val="25"/>
          <w:szCs w:val="25"/>
        </w:rPr>
        <w:t xml:space="preserve">Тамбовская область, </w:t>
      </w:r>
      <w:r>
        <w:rPr>
          <w:rFonts w:ascii="Times New Roman" w:hAnsi="Times New Roman"/>
          <w:bCs/>
          <w:sz w:val="25"/>
          <w:szCs w:val="25"/>
        </w:rPr>
        <w:t>Тамбовский район, д. Крутые Выселки, мкр. Слобода, ул. Герасимова, 2 Г;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76311B">
        <w:rPr>
          <w:rFonts w:ascii="Times New Roman" w:hAnsi="Times New Roman"/>
          <w:bCs/>
          <w:sz w:val="25"/>
          <w:szCs w:val="25"/>
        </w:rPr>
        <w:t xml:space="preserve">Тамбовская область, </w:t>
      </w:r>
      <w:r>
        <w:rPr>
          <w:rFonts w:ascii="Times New Roman" w:hAnsi="Times New Roman"/>
          <w:bCs/>
          <w:sz w:val="25"/>
          <w:szCs w:val="25"/>
        </w:rPr>
        <w:t>Тамбовский район, д. Крутые Выселки, мкр. Слобода, ул. Герасимова, 4.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В жилом комплексе предусмотрено благоустройство придомовой территории, с размещением детской площадки, парковочных мест. Предусмотрена площадка для мусорных контейнеров. Свободная территория озеленяется устройством газона с засевом многолетними травами.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6731F0">
        <w:rPr>
          <w:rFonts w:ascii="Times New Roman" w:hAnsi="Times New Roman"/>
          <w:bCs/>
          <w:sz w:val="25"/>
          <w:szCs w:val="25"/>
        </w:rPr>
        <w:t>В подвальной части многоквартирного жилого дома предусмотрено размещение кладовых, не входящих в состав общего имущества многоквартирного жилого дома с кладовыми в подвале.</w:t>
      </w:r>
    </w:p>
    <w:p w:rsidR="00562771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  <w:u w:val="single"/>
        </w:rPr>
      </w:pPr>
    </w:p>
    <w:p w:rsidR="00562771" w:rsidRPr="009305FF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562771" w:rsidRPr="00A270DD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/>
          <w:bCs/>
          <w:sz w:val="25"/>
          <w:szCs w:val="25"/>
        </w:rPr>
        <w:t>в сети Интернет:</w:t>
      </w:r>
      <w:r>
        <w:rPr>
          <w:rFonts w:ascii="Times New Roman" w:hAnsi="Times New Roman"/>
          <w:bCs/>
          <w:sz w:val="25"/>
          <w:szCs w:val="25"/>
        </w:rPr>
        <w:t xml:space="preserve"> 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hyperlink r:id="rId10" w:history="1">
        <w:r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://микрорайон-изумрудный.рф/</w:t>
        </w:r>
      </w:hyperlink>
    </w:p>
    <w:p w:rsidR="00562771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</w:p>
    <w:p w:rsidR="00562771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</w:p>
    <w:p w:rsidR="00562771" w:rsidRPr="002146D0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Дата публикации 25.02.2016</w:t>
      </w:r>
    </w:p>
    <w:p w:rsidR="00562771" w:rsidRDefault="00562771" w:rsidP="00562771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52"/>
          <w:szCs w:val="52"/>
        </w:rPr>
        <w:t>ООО «СПЕЦМОНТАЖ»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Тамбовская область, Тамбовский район, поселок Строитель, Промышленная улица 50, ИНН/КПП 6820034625/682001001, ОГРН 1146820000216, Р/с: 40702810226100000109, 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банк ОАО АКБ “Авангард” г. Москва, БИК 044525201, к/с: 30101810000000000201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562771" w:rsidRDefault="00562771" w:rsidP="0056277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62771" w:rsidRDefault="00562771" w:rsidP="0056277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№ 02-14/11 А от «05» апреля 2016 года</w:t>
      </w: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Default="00562771" w:rsidP="005627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ИЗМЕНЕНИЯ К ПРОЕКТНОЙ ДЕКЛАРАЦИИ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На строительство многоквартирного жилого дома с кладовыми в подвале по адресу: Тамбовская область, Тамбовский район, д. Крутые Выселки, мкр. «Слобода», ул. Герасимова 2А.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Информация о застройщике</w:t>
      </w:r>
    </w:p>
    <w:p w:rsidR="00562771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</w:p>
    <w:p w:rsidR="00562771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Финансовый результат по состоянию на 01.04.2016 года: </w:t>
      </w:r>
      <w:r>
        <w:rPr>
          <w:rFonts w:ascii="Times New Roman" w:hAnsi="Times New Roman"/>
          <w:bCs/>
          <w:color w:val="000000"/>
          <w:sz w:val="26"/>
          <w:szCs w:val="26"/>
        </w:rPr>
        <w:t>2025252  руб.</w:t>
      </w:r>
    </w:p>
    <w:p w:rsidR="00562771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Размер дебиторской задолженности по состоянию на 01.04.2016 г.: </w:t>
      </w:r>
      <w:r>
        <w:rPr>
          <w:rFonts w:ascii="Times New Roman" w:hAnsi="Times New Roman"/>
          <w:bCs/>
          <w:color w:val="000000"/>
          <w:sz w:val="26"/>
          <w:szCs w:val="26"/>
        </w:rPr>
        <w:t>7529265  руб.</w:t>
      </w:r>
    </w:p>
    <w:p w:rsidR="00562771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Размер кредиторской задолженности по состоянию на 01.04.2016 г.: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51345995 руб.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  <w:u w:val="single"/>
        </w:rPr>
      </w:pPr>
    </w:p>
    <w:p w:rsidR="00562771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Место опубликования: официальный сайт микрорайона в сети Интернет: 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hyperlink r:id="rId11" w:history="1">
        <w:r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>
          <w:rPr>
            <w:rStyle w:val="a5"/>
            <w:rFonts w:ascii="Times New Roman" w:hAnsi="Times New Roman"/>
            <w:bCs/>
            <w:sz w:val="25"/>
            <w:szCs w:val="25"/>
          </w:rPr>
          <w:t>://микрорайон-изумрудный.рф/</w:t>
        </w:r>
      </w:hyperlink>
    </w:p>
    <w:p w:rsidR="00562771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</w:p>
    <w:p w:rsidR="00562771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</w:p>
    <w:p w:rsidR="00562771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</w:p>
    <w:p w:rsidR="00562771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562771" w:rsidRDefault="00562771" w:rsidP="00562771">
      <w:r>
        <w:t>м.п.</w:t>
      </w:r>
    </w:p>
    <w:p w:rsidR="00562771" w:rsidRDefault="00562771" w:rsidP="00562771">
      <w:pPr>
        <w:jc w:val="center"/>
        <w:rPr>
          <w:rFonts w:ascii="Times New Roman" w:hAnsi="Times New Roman"/>
          <w:b/>
          <w:noProof/>
          <w:sz w:val="52"/>
          <w:szCs w:val="52"/>
        </w:rPr>
      </w:pPr>
    </w:p>
    <w:p w:rsidR="00562771" w:rsidRDefault="00562771" w:rsidP="00562771">
      <w:pPr>
        <w:jc w:val="center"/>
        <w:rPr>
          <w:rFonts w:ascii="Times New Roman" w:hAnsi="Times New Roman"/>
          <w:b/>
          <w:noProof/>
          <w:sz w:val="52"/>
          <w:szCs w:val="52"/>
        </w:rPr>
      </w:pPr>
    </w:p>
    <w:p w:rsidR="00562771" w:rsidRDefault="00562771" w:rsidP="00562771">
      <w:pPr>
        <w:jc w:val="center"/>
        <w:rPr>
          <w:rFonts w:ascii="Times New Roman" w:hAnsi="Times New Roman"/>
          <w:b/>
          <w:noProof/>
          <w:sz w:val="52"/>
          <w:szCs w:val="52"/>
        </w:rPr>
      </w:pPr>
    </w:p>
    <w:p w:rsidR="00562771" w:rsidRDefault="00562771" w:rsidP="00562771">
      <w:pPr>
        <w:jc w:val="center"/>
        <w:rPr>
          <w:rFonts w:ascii="Times New Roman" w:hAnsi="Times New Roman"/>
          <w:b/>
          <w:noProof/>
          <w:sz w:val="52"/>
          <w:szCs w:val="52"/>
        </w:rPr>
      </w:pPr>
    </w:p>
    <w:p w:rsidR="00562771" w:rsidRDefault="00562771" w:rsidP="00562771">
      <w:pPr>
        <w:jc w:val="center"/>
        <w:rPr>
          <w:rFonts w:ascii="Times New Roman" w:hAnsi="Times New Roman"/>
          <w:b/>
          <w:noProof/>
          <w:sz w:val="52"/>
          <w:szCs w:val="52"/>
        </w:rPr>
      </w:pPr>
    </w:p>
    <w:p w:rsidR="00562771" w:rsidRDefault="00562771" w:rsidP="00562771">
      <w:pPr>
        <w:jc w:val="center"/>
        <w:rPr>
          <w:rFonts w:ascii="Times New Roman" w:hAnsi="Times New Roman"/>
          <w:b/>
          <w:noProof/>
          <w:sz w:val="52"/>
          <w:szCs w:val="52"/>
        </w:rPr>
      </w:pPr>
    </w:p>
    <w:p w:rsidR="00562771" w:rsidRPr="003B5370" w:rsidRDefault="00562771" w:rsidP="00562771">
      <w:pPr>
        <w:jc w:val="center"/>
        <w:rPr>
          <w:rFonts w:ascii="Times New Roman" w:hAnsi="Times New Roman"/>
          <w:b/>
          <w:sz w:val="52"/>
          <w:szCs w:val="52"/>
        </w:rPr>
      </w:pPr>
      <w:r w:rsidRPr="003B5370">
        <w:rPr>
          <w:rFonts w:ascii="Times New Roman" w:hAnsi="Times New Roman"/>
          <w:b/>
          <w:noProof/>
          <w:sz w:val="52"/>
          <w:szCs w:val="52"/>
        </w:rPr>
        <w:t>ООО «СПЕЦМОНТАЖ»</w:t>
      </w:r>
    </w:p>
    <w:p w:rsidR="00562771" w:rsidRPr="003B5370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Тамбовская область, Тамбовский район, поселок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Строитель, Промышленная улица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0, ИНН/КПП 6820034625/682001001,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ОГРН 1146820000216, Р/с: 40702810226100000109, </w:t>
      </w:r>
    </w:p>
    <w:p w:rsidR="00562771" w:rsidRPr="003B5370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банк ОАО АКБ “Авангард” г. Москва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БИК 044525201, к/с: 30101810000000000201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562771" w:rsidRPr="00551D90" w:rsidRDefault="00562771" w:rsidP="0056277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62771" w:rsidRPr="00551D90" w:rsidRDefault="00562771" w:rsidP="0056277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51D90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02-14/12 </w:t>
      </w:r>
      <w:r w:rsidRPr="00551D90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01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Cs/>
          <w:color w:val="000000"/>
          <w:sz w:val="24"/>
          <w:szCs w:val="24"/>
        </w:rPr>
        <w:t>июня 2016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</w:p>
    <w:p w:rsidR="00562771" w:rsidRPr="003163A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Pr="00BF30A8" w:rsidRDefault="00562771" w:rsidP="005627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BF30A8">
        <w:rPr>
          <w:rFonts w:ascii="Times New Roman" w:hAnsi="Times New Roman"/>
          <w:b/>
          <w:bCs/>
          <w:sz w:val="28"/>
          <w:szCs w:val="28"/>
        </w:rPr>
        <w:t>ИЗМЕНЕНИЯ И ДОПОЛНЕНИЯ К ПРОЕКТНОЙ ДЕКЛАРАЦИИ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/>
          <w:b/>
          <w:bCs/>
          <w:color w:val="000000"/>
          <w:sz w:val="25"/>
          <w:szCs w:val="25"/>
        </w:rPr>
        <w:t xml:space="preserve">На строительство </w:t>
      </w:r>
      <w:r>
        <w:rPr>
          <w:rFonts w:ascii="Times New Roman" w:hAnsi="Times New Roman"/>
          <w:b/>
          <w:bCs/>
          <w:color w:val="000000"/>
          <w:sz w:val="25"/>
          <w:szCs w:val="25"/>
        </w:rPr>
        <w:t>многоквартирного жилого дома с кладовыми в подвале по адресу: Тамбовская область, Тамбовский район, д. Крутые Выселки, мкр. «Слобода», ул. Герасимова 2А.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562771" w:rsidRPr="003163A1" w:rsidRDefault="00562771" w:rsidP="0056277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</w:pPr>
      <w:r w:rsidRPr="003163A1">
        <w:rPr>
          <w:rFonts w:ascii="Times New Roman" w:hAnsi="Times New Roman"/>
          <w:b/>
          <w:bCs/>
          <w:color w:val="000000"/>
          <w:sz w:val="25"/>
          <w:szCs w:val="25"/>
          <w:lang w:eastAsia="ru-RU"/>
        </w:rPr>
        <w:t>Информация о застройщике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562771" w:rsidRPr="00A82BC7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  <w:u w:val="single"/>
        </w:rPr>
      </w:pPr>
      <w:r w:rsidRPr="00A82BC7">
        <w:rPr>
          <w:rFonts w:ascii="Times New Roman" w:hAnsi="Times New Roman"/>
          <w:bCs/>
          <w:color w:val="000000"/>
          <w:sz w:val="25"/>
          <w:szCs w:val="25"/>
          <w:u w:val="single"/>
        </w:rPr>
        <w:t xml:space="preserve">Страхование финансовых и прочих рисков при осуществлении проекта строительства: </w:t>
      </w:r>
    </w:p>
    <w:p w:rsidR="00562771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>
        <w:rPr>
          <w:rFonts w:ascii="Times New Roman" w:hAnsi="Times New Roman"/>
          <w:bCs/>
          <w:color w:val="000000"/>
          <w:sz w:val="25"/>
          <w:szCs w:val="25"/>
        </w:rPr>
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№35-42816/2016 от 01 июня 2016. Страховщик Общество с ограниченной ответственностью «Региональная страховая компания» ИНН 1832008660 КПП 997950001, ОГРН 1021801434643. Место нахождения: 127018, г. Москва, ул. Складочная, д. 1, стр. 15.</w:t>
      </w:r>
    </w:p>
    <w:p w:rsidR="00562771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>
        <w:rPr>
          <w:rFonts w:ascii="Times New Roman" w:hAnsi="Times New Roman"/>
          <w:bCs/>
          <w:color w:val="000000"/>
          <w:sz w:val="25"/>
          <w:szCs w:val="25"/>
        </w:rPr>
        <w:t xml:space="preserve">Объектом страхования являются имущественные интересы Страхователя (Застройщика), связанные с риском наступления его ответственности перед участником долевого строительства (Выгодоприобретателем) в связи с неисполнением или ненадлежащим исполнением им обязательств по передаче жилого помещения по договору участия в долевом строительстве. </w:t>
      </w:r>
    </w:p>
    <w:p w:rsidR="00562771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562771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  <w:u w:val="single"/>
        </w:rPr>
      </w:pPr>
    </w:p>
    <w:p w:rsidR="00562771" w:rsidRPr="009305FF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562771" w:rsidRPr="00A270DD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/>
          <w:bCs/>
          <w:sz w:val="25"/>
          <w:szCs w:val="25"/>
        </w:rPr>
        <w:t>в сети Интернет:</w:t>
      </w:r>
      <w:r>
        <w:rPr>
          <w:rFonts w:ascii="Times New Roman" w:hAnsi="Times New Roman"/>
          <w:bCs/>
          <w:sz w:val="25"/>
          <w:szCs w:val="25"/>
        </w:rPr>
        <w:t xml:space="preserve"> 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hyperlink r:id="rId12" w:history="1">
        <w:r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://микрорайон-изумрудный.рф/</w:t>
        </w:r>
      </w:hyperlink>
    </w:p>
    <w:p w:rsidR="00562771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</w:p>
    <w:p w:rsidR="00562771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</w:p>
    <w:p w:rsidR="00562771" w:rsidRPr="002146D0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Дата публикации 01.06.2016</w:t>
      </w:r>
    </w:p>
    <w:p w:rsidR="00562771" w:rsidRPr="00B80B8E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562771" w:rsidRDefault="00562771" w:rsidP="00562771">
      <w:r>
        <w:t>м.п.</w:t>
      </w:r>
    </w:p>
    <w:p w:rsidR="00562771" w:rsidRDefault="00562771" w:rsidP="00562771">
      <w:pPr>
        <w:jc w:val="center"/>
        <w:rPr>
          <w:rFonts w:ascii="Times New Roman" w:hAnsi="Times New Roman"/>
          <w:b/>
          <w:noProof/>
          <w:sz w:val="52"/>
          <w:szCs w:val="52"/>
        </w:rPr>
      </w:pPr>
    </w:p>
    <w:p w:rsidR="00562771" w:rsidRDefault="00562771" w:rsidP="00562771">
      <w:pPr>
        <w:jc w:val="center"/>
        <w:rPr>
          <w:rFonts w:ascii="Times New Roman" w:hAnsi="Times New Roman"/>
          <w:b/>
          <w:noProof/>
          <w:sz w:val="52"/>
          <w:szCs w:val="52"/>
        </w:rPr>
      </w:pPr>
    </w:p>
    <w:p w:rsidR="00562771" w:rsidRDefault="00562771" w:rsidP="00562771">
      <w:pPr>
        <w:jc w:val="center"/>
        <w:rPr>
          <w:rFonts w:ascii="Times New Roman" w:hAnsi="Times New Roman"/>
          <w:b/>
          <w:noProof/>
          <w:sz w:val="52"/>
          <w:szCs w:val="52"/>
        </w:rPr>
      </w:pPr>
    </w:p>
    <w:p w:rsidR="00562771" w:rsidRPr="003B5370" w:rsidRDefault="00562771" w:rsidP="00562771">
      <w:pPr>
        <w:jc w:val="center"/>
        <w:rPr>
          <w:rFonts w:ascii="Times New Roman" w:hAnsi="Times New Roman"/>
          <w:b/>
          <w:sz w:val="52"/>
          <w:szCs w:val="52"/>
        </w:rPr>
      </w:pPr>
      <w:r w:rsidRPr="003B5370">
        <w:rPr>
          <w:rFonts w:ascii="Times New Roman" w:hAnsi="Times New Roman"/>
          <w:b/>
          <w:noProof/>
          <w:sz w:val="52"/>
          <w:szCs w:val="52"/>
        </w:rPr>
        <w:t>ООО «СПЕЦМОНТАЖ»</w:t>
      </w:r>
    </w:p>
    <w:p w:rsidR="00562771" w:rsidRPr="003B5370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Тамбовская область, Тамбовский район, поселок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Строитель, Промышленная улица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0, ИНН/КПП 6820034625/682001001,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ОГРН 1146820000216, Р/с: 40702810226100000109, </w:t>
      </w:r>
    </w:p>
    <w:p w:rsidR="00562771" w:rsidRPr="003B5370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банк ОАО АКБ “Авангард” г. Москва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БИК 044525201, к/с: 30101810000000000201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562771" w:rsidRPr="00551D90" w:rsidRDefault="00562771" w:rsidP="0056277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62771" w:rsidRPr="00551D90" w:rsidRDefault="00562771" w:rsidP="0056277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51D90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4"/>
        </w:rPr>
        <w:t>02-14/13</w:t>
      </w:r>
      <w:r w:rsidRPr="00551D90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01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Cs/>
          <w:color w:val="000000"/>
          <w:sz w:val="24"/>
          <w:szCs w:val="24"/>
        </w:rPr>
        <w:t>июля 2016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Pr="00BF30A8" w:rsidRDefault="00562771" w:rsidP="005627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BF30A8">
        <w:rPr>
          <w:rFonts w:ascii="Times New Roman" w:hAnsi="Times New Roman"/>
          <w:b/>
          <w:bCs/>
          <w:sz w:val="28"/>
          <w:szCs w:val="28"/>
        </w:rPr>
        <w:t>ИЗМЕНЕНИЯ К ПРОЕКТНОЙ ДЕКЛАРАЦИИ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/>
          <w:b/>
          <w:bCs/>
          <w:color w:val="000000"/>
          <w:sz w:val="25"/>
          <w:szCs w:val="25"/>
        </w:rPr>
        <w:lastRenderedPageBreak/>
        <w:t xml:space="preserve">На строительство </w:t>
      </w:r>
      <w:r>
        <w:rPr>
          <w:rFonts w:ascii="Times New Roman" w:hAnsi="Times New Roman"/>
          <w:b/>
          <w:bCs/>
          <w:color w:val="000000"/>
          <w:sz w:val="25"/>
          <w:szCs w:val="25"/>
        </w:rPr>
        <w:t>многоквартирного жилого дома с кладовыми в подвале по адресу: Тамбовская область, Тамбовский район, д. Крутые Выселки, мкр. «Слобода», ул. Герасимова 2А.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/>
          <w:b/>
          <w:bCs/>
          <w:color w:val="000000"/>
          <w:sz w:val="25"/>
          <w:szCs w:val="25"/>
        </w:rPr>
        <w:t>Информация о застройщике</w:t>
      </w:r>
    </w:p>
    <w:p w:rsidR="00562771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</w:p>
    <w:p w:rsidR="00562771" w:rsidRPr="002146D0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Финансовый результат по состоянию на 01.07.2016 года</w:t>
      </w:r>
      <w:r w:rsidRPr="002146D0">
        <w:rPr>
          <w:rFonts w:ascii="Times New Roman" w:hAnsi="Times New Roman"/>
          <w:bCs/>
          <w:color w:val="000000"/>
          <w:sz w:val="26"/>
          <w:szCs w:val="26"/>
          <w:u w:val="single"/>
        </w:rPr>
        <w:t>: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3097 тыс.</w:t>
      </w:r>
      <w:r w:rsidRPr="002146D0">
        <w:rPr>
          <w:rFonts w:ascii="Times New Roman" w:hAnsi="Times New Roman"/>
          <w:bCs/>
          <w:color w:val="000000"/>
          <w:sz w:val="26"/>
          <w:szCs w:val="26"/>
        </w:rPr>
        <w:t xml:space="preserve"> руб.</w:t>
      </w:r>
    </w:p>
    <w:p w:rsidR="00562771" w:rsidRPr="002146D0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2146D0">
        <w:rPr>
          <w:rFonts w:ascii="Times New Roman" w:hAnsi="Times New Roman"/>
          <w:bCs/>
          <w:color w:val="000000"/>
          <w:sz w:val="26"/>
          <w:szCs w:val="26"/>
          <w:u w:val="single"/>
        </w:rPr>
        <w:t>Размер кредиторской задолженности на день опубликования проектной декларации: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52 946 тыс.</w:t>
      </w:r>
      <w:r w:rsidRPr="002146D0">
        <w:rPr>
          <w:rFonts w:ascii="Times New Roman" w:hAnsi="Times New Roman"/>
          <w:bCs/>
          <w:color w:val="000000"/>
          <w:sz w:val="26"/>
          <w:szCs w:val="26"/>
        </w:rPr>
        <w:t xml:space="preserve"> руб.</w:t>
      </w:r>
    </w:p>
    <w:p w:rsidR="00562771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2146D0"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Размер дебиторской задолженности на день опубликования проектной декларации: </w:t>
      </w:r>
    </w:p>
    <w:p w:rsidR="00562771" w:rsidRPr="002146D0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15 932</w:t>
      </w:r>
      <w:r w:rsidRPr="002146D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тыс. </w:t>
      </w:r>
      <w:r w:rsidRPr="002146D0">
        <w:rPr>
          <w:rFonts w:ascii="Times New Roman" w:hAnsi="Times New Roman"/>
          <w:bCs/>
          <w:color w:val="000000"/>
          <w:sz w:val="26"/>
          <w:szCs w:val="26"/>
        </w:rPr>
        <w:t>руб.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  <w:u w:val="single"/>
        </w:rPr>
      </w:pPr>
    </w:p>
    <w:p w:rsidR="00562771" w:rsidRPr="009305FF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562771" w:rsidRPr="00A270DD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/>
          <w:bCs/>
          <w:sz w:val="25"/>
          <w:szCs w:val="25"/>
        </w:rPr>
        <w:t>в сети Интернет:</w:t>
      </w:r>
      <w:r>
        <w:rPr>
          <w:rFonts w:ascii="Times New Roman" w:hAnsi="Times New Roman"/>
          <w:bCs/>
          <w:sz w:val="25"/>
          <w:szCs w:val="25"/>
        </w:rPr>
        <w:t xml:space="preserve"> 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hyperlink r:id="rId13" w:history="1">
        <w:r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://микрорайон-изумрудный.рф/</w:t>
        </w:r>
      </w:hyperlink>
    </w:p>
    <w:p w:rsidR="00562771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</w:p>
    <w:p w:rsidR="00562771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</w:p>
    <w:p w:rsidR="00562771" w:rsidRPr="002146D0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Дата публикации 01.07.2016</w:t>
      </w:r>
    </w:p>
    <w:p w:rsidR="00562771" w:rsidRPr="00B80B8E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562771" w:rsidRDefault="00562771" w:rsidP="00562771">
      <w:r>
        <w:t>м.п.</w:t>
      </w:r>
    </w:p>
    <w:p w:rsidR="00562771" w:rsidRDefault="00562771" w:rsidP="00562771">
      <w:pPr>
        <w:jc w:val="center"/>
        <w:rPr>
          <w:rFonts w:ascii="Times New Roman" w:hAnsi="Times New Roman"/>
          <w:b/>
          <w:noProof/>
          <w:sz w:val="52"/>
          <w:szCs w:val="52"/>
        </w:rPr>
      </w:pPr>
    </w:p>
    <w:p w:rsidR="00562771" w:rsidRDefault="00562771" w:rsidP="00562771"/>
    <w:p w:rsidR="00562771" w:rsidRDefault="00562771" w:rsidP="00562771"/>
    <w:p w:rsidR="00562771" w:rsidRDefault="00562771" w:rsidP="00562771"/>
    <w:p w:rsidR="00562771" w:rsidRDefault="00562771" w:rsidP="00562771"/>
    <w:p w:rsidR="00562771" w:rsidRDefault="00562771" w:rsidP="00562771"/>
    <w:p w:rsidR="00562771" w:rsidRDefault="00562771" w:rsidP="00562771"/>
    <w:p w:rsidR="00562771" w:rsidRDefault="00562771" w:rsidP="00562771"/>
    <w:p w:rsidR="00562771" w:rsidRDefault="00562771" w:rsidP="00562771"/>
    <w:p w:rsidR="00562771" w:rsidRPr="003B5370" w:rsidRDefault="00562771" w:rsidP="00562771">
      <w:pPr>
        <w:jc w:val="center"/>
        <w:rPr>
          <w:rFonts w:ascii="Times New Roman" w:hAnsi="Times New Roman"/>
          <w:b/>
          <w:sz w:val="52"/>
          <w:szCs w:val="52"/>
        </w:rPr>
      </w:pPr>
      <w:r w:rsidRPr="003B5370">
        <w:rPr>
          <w:rFonts w:ascii="Times New Roman" w:hAnsi="Times New Roman"/>
          <w:b/>
          <w:noProof/>
          <w:sz w:val="52"/>
          <w:szCs w:val="52"/>
        </w:rPr>
        <w:t>ООО «СПЕЦМОНТАЖ»</w:t>
      </w:r>
    </w:p>
    <w:p w:rsidR="00562771" w:rsidRPr="003B5370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Тамбовская область, Тамбовский район, поселок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Строитель, Промышленная улица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0, ИНН/КПП 6820034625/682001001,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ОГРН 1146820000216, Р/с: 40702810226100000109, </w:t>
      </w:r>
    </w:p>
    <w:p w:rsidR="00562771" w:rsidRPr="003B5370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банк ОАО АКБ “Авангард” г. Москва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3B5370">
        <w:rPr>
          <w:rFonts w:ascii="Times New Roman" w:hAnsi="Times New Roman"/>
          <w:b/>
          <w:bCs/>
          <w:color w:val="000000"/>
          <w:sz w:val="24"/>
          <w:szCs w:val="24"/>
        </w:rPr>
        <w:t>БИК 044525201, к/с: 30101810000000000201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562771" w:rsidRPr="00551D90" w:rsidRDefault="00562771" w:rsidP="0056277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62771" w:rsidRPr="00551D90" w:rsidRDefault="00562771" w:rsidP="0056277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51D90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4"/>
        </w:rPr>
        <w:t>02-14/14</w:t>
      </w:r>
      <w:r w:rsidRPr="00551D90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31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>октября 2016</w:t>
      </w:r>
      <w:r w:rsidRPr="001A2E5F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Default="00562771" w:rsidP="00562771">
      <w:pPr>
        <w:shd w:val="clear" w:color="auto" w:fill="FFFFFF"/>
        <w:spacing w:after="0" w:line="240" w:lineRule="auto"/>
        <w:textAlignment w:val="baseline"/>
        <w:rPr>
          <w:rFonts w:ascii="inherit" w:hAnsi="inherit" w:cs="Tahoma"/>
          <w:b/>
          <w:bCs/>
          <w:color w:val="646464"/>
          <w:sz w:val="16"/>
        </w:rPr>
      </w:pPr>
    </w:p>
    <w:p w:rsidR="00562771" w:rsidRPr="00BF30A8" w:rsidRDefault="00562771" w:rsidP="005627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BF30A8">
        <w:rPr>
          <w:rFonts w:ascii="Times New Roman" w:hAnsi="Times New Roman"/>
          <w:b/>
          <w:bCs/>
          <w:sz w:val="28"/>
          <w:szCs w:val="28"/>
        </w:rPr>
        <w:t>ИЗМЕНЕНИЯ К ПРОЕКТНОЙ ДЕКЛАРАЦИИ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/>
          <w:b/>
          <w:bCs/>
          <w:color w:val="000000"/>
          <w:sz w:val="25"/>
          <w:szCs w:val="25"/>
        </w:rPr>
        <w:lastRenderedPageBreak/>
        <w:t xml:space="preserve">На строительство </w:t>
      </w:r>
      <w:r>
        <w:rPr>
          <w:rFonts w:ascii="Times New Roman" w:hAnsi="Times New Roman"/>
          <w:b/>
          <w:bCs/>
          <w:color w:val="000000"/>
          <w:sz w:val="25"/>
          <w:szCs w:val="25"/>
        </w:rPr>
        <w:t>многоквартирного жилого дома с кладовыми в подвале по адресу: Тамбовская область, Тамбовский район, д. Крутые Выселки, мкр. «Слобода», ул. Герасимова 2А.</w:t>
      </w: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p w:rsidR="00562771" w:rsidRDefault="00562771" w:rsidP="005627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3163A1">
        <w:rPr>
          <w:rFonts w:ascii="Times New Roman" w:hAnsi="Times New Roman"/>
          <w:b/>
          <w:bCs/>
          <w:color w:val="000000"/>
          <w:sz w:val="25"/>
          <w:szCs w:val="25"/>
        </w:rPr>
        <w:t>Информация о застройщике</w:t>
      </w:r>
    </w:p>
    <w:p w:rsidR="00562771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</w:p>
    <w:p w:rsidR="00562771" w:rsidRPr="002146D0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Финансовый результат по состоянию на </w:t>
      </w:r>
      <w:r w:rsidRPr="00562771">
        <w:rPr>
          <w:rFonts w:ascii="Times New Roman" w:hAnsi="Times New Roman"/>
          <w:bCs/>
          <w:color w:val="000000"/>
          <w:sz w:val="26"/>
          <w:szCs w:val="26"/>
          <w:u w:val="single"/>
        </w:rPr>
        <w:t>01</w:t>
      </w: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.10.2016 года</w:t>
      </w:r>
      <w:r w:rsidRPr="002146D0">
        <w:rPr>
          <w:rFonts w:ascii="Times New Roman" w:hAnsi="Times New Roman"/>
          <w:bCs/>
          <w:color w:val="000000"/>
          <w:sz w:val="26"/>
          <w:szCs w:val="26"/>
          <w:u w:val="single"/>
        </w:rPr>
        <w:t>: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2794 тыс.</w:t>
      </w:r>
      <w:r w:rsidRPr="002146D0">
        <w:rPr>
          <w:rFonts w:ascii="Times New Roman" w:hAnsi="Times New Roman"/>
          <w:bCs/>
          <w:color w:val="000000"/>
          <w:sz w:val="26"/>
          <w:szCs w:val="26"/>
        </w:rPr>
        <w:t xml:space="preserve"> руб.</w:t>
      </w:r>
    </w:p>
    <w:p w:rsidR="00562771" w:rsidRPr="002146D0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2146D0">
        <w:rPr>
          <w:rFonts w:ascii="Times New Roman" w:hAnsi="Times New Roman"/>
          <w:bCs/>
          <w:color w:val="000000"/>
          <w:sz w:val="26"/>
          <w:szCs w:val="26"/>
          <w:u w:val="single"/>
        </w:rPr>
        <w:t>Размер кредиторской задолженности на день опубликования проектной декларации: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51 368 тыс.</w:t>
      </w:r>
      <w:r w:rsidRPr="002146D0">
        <w:rPr>
          <w:rFonts w:ascii="Times New Roman" w:hAnsi="Times New Roman"/>
          <w:bCs/>
          <w:color w:val="000000"/>
          <w:sz w:val="26"/>
          <w:szCs w:val="26"/>
        </w:rPr>
        <w:t xml:space="preserve"> руб.</w:t>
      </w:r>
    </w:p>
    <w:p w:rsidR="00562771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2146D0">
        <w:rPr>
          <w:rFonts w:ascii="Times New Roman" w:hAnsi="Times New Roman"/>
          <w:bCs/>
          <w:color w:val="000000"/>
          <w:sz w:val="26"/>
          <w:szCs w:val="26"/>
          <w:u w:val="single"/>
        </w:rPr>
        <w:t xml:space="preserve">Размер дебиторской задолженности на день опубликования проектной декларации: </w:t>
      </w:r>
    </w:p>
    <w:p w:rsidR="00562771" w:rsidRPr="002146D0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5 939</w:t>
      </w:r>
      <w:r w:rsidRPr="002146D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тыс. </w:t>
      </w:r>
      <w:r w:rsidRPr="002146D0">
        <w:rPr>
          <w:rFonts w:ascii="Times New Roman" w:hAnsi="Times New Roman"/>
          <w:bCs/>
          <w:color w:val="000000"/>
          <w:sz w:val="26"/>
          <w:szCs w:val="26"/>
        </w:rPr>
        <w:t>руб.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  <w:u w:val="single"/>
        </w:rPr>
      </w:pPr>
    </w:p>
    <w:p w:rsidR="00562771" w:rsidRPr="009305FF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562771" w:rsidRPr="00A270DD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Место опубликования: </w:t>
      </w:r>
      <w:r w:rsidRPr="002146D0">
        <w:rPr>
          <w:rFonts w:ascii="Times New Roman" w:hAnsi="Times New Roman"/>
          <w:bCs/>
          <w:sz w:val="25"/>
          <w:szCs w:val="25"/>
        </w:rPr>
        <w:t xml:space="preserve">официальный сайт </w:t>
      </w:r>
      <w:r>
        <w:rPr>
          <w:rFonts w:ascii="Times New Roman" w:hAnsi="Times New Roman"/>
          <w:bCs/>
          <w:sz w:val="25"/>
          <w:szCs w:val="25"/>
        </w:rPr>
        <w:t xml:space="preserve">микрорайона </w:t>
      </w:r>
      <w:r w:rsidRPr="002146D0">
        <w:rPr>
          <w:rFonts w:ascii="Times New Roman" w:hAnsi="Times New Roman"/>
          <w:bCs/>
          <w:sz w:val="25"/>
          <w:szCs w:val="25"/>
        </w:rPr>
        <w:t>в сети Интернет:</w:t>
      </w:r>
      <w:r>
        <w:rPr>
          <w:rFonts w:ascii="Times New Roman" w:hAnsi="Times New Roman"/>
          <w:bCs/>
          <w:sz w:val="25"/>
          <w:szCs w:val="25"/>
        </w:rPr>
        <w:t xml:space="preserve"> </w:t>
      </w:r>
    </w:p>
    <w:p w:rsidR="00562771" w:rsidRDefault="00562771" w:rsidP="0056277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hyperlink r:id="rId14" w:history="1">
        <w:r w:rsidRPr="009E60B0">
          <w:rPr>
            <w:rStyle w:val="a5"/>
            <w:rFonts w:ascii="Times New Roman" w:hAnsi="Times New Roman"/>
            <w:bCs/>
            <w:sz w:val="25"/>
            <w:szCs w:val="25"/>
            <w:lang w:val="en-US"/>
          </w:rPr>
          <w:t>http</w:t>
        </w:r>
        <w:r w:rsidRPr="009E60B0">
          <w:rPr>
            <w:rStyle w:val="a5"/>
            <w:rFonts w:ascii="Times New Roman" w:hAnsi="Times New Roman"/>
            <w:bCs/>
            <w:sz w:val="25"/>
            <w:szCs w:val="25"/>
          </w:rPr>
          <w:t>://микрорайон-изумрудный.рф/</w:t>
        </w:r>
      </w:hyperlink>
    </w:p>
    <w:p w:rsidR="00562771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</w:p>
    <w:p w:rsidR="00562771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</w:p>
    <w:p w:rsidR="00562771" w:rsidRPr="002146D0" w:rsidRDefault="00562771" w:rsidP="00562771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Дата публикации 31.10.2016</w:t>
      </w:r>
    </w:p>
    <w:p w:rsidR="00562771" w:rsidRPr="00B80B8E" w:rsidRDefault="00562771" w:rsidP="005627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5"/>
          <w:szCs w:val="25"/>
        </w:rPr>
      </w:pPr>
    </w:p>
    <w:p w:rsidR="00562771" w:rsidRDefault="00562771" w:rsidP="00562771">
      <w:r>
        <w:t>м.п.</w:t>
      </w:r>
    </w:p>
    <w:p w:rsidR="00562771" w:rsidRDefault="00562771" w:rsidP="00562771">
      <w:pPr>
        <w:jc w:val="center"/>
        <w:rPr>
          <w:rFonts w:ascii="Times New Roman" w:hAnsi="Times New Roman"/>
          <w:b/>
          <w:noProof/>
          <w:sz w:val="52"/>
          <w:szCs w:val="52"/>
        </w:rPr>
      </w:pPr>
    </w:p>
    <w:p w:rsidR="00562771" w:rsidRDefault="00562771" w:rsidP="00562771"/>
    <w:p w:rsidR="00562771" w:rsidRDefault="00562771" w:rsidP="00562771">
      <w:pPr>
        <w:jc w:val="center"/>
        <w:rPr>
          <w:rFonts w:ascii="Times New Roman" w:hAnsi="Times New Roman"/>
          <w:b/>
          <w:sz w:val="52"/>
          <w:szCs w:val="52"/>
        </w:rPr>
      </w:pPr>
    </w:p>
    <w:p w:rsidR="00562771" w:rsidRDefault="00562771" w:rsidP="00562771"/>
    <w:p w:rsidR="003E2844" w:rsidRDefault="003E2844">
      <w:bookmarkStart w:id="0" w:name="_GoBack"/>
      <w:bookmarkEnd w:id="0"/>
    </w:p>
    <w:sectPr w:rsidR="003E2844" w:rsidSect="00D143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CA9"/>
    <w:multiLevelType w:val="multilevel"/>
    <w:tmpl w:val="F53A4860"/>
    <w:lvl w:ilvl="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cs="Times New Roman" w:hint="default"/>
      </w:rPr>
    </w:lvl>
  </w:abstractNum>
  <w:abstractNum w:abstractNumId="1" w15:restartNumberingAfterBreak="0">
    <w:nsid w:val="66186C10"/>
    <w:multiLevelType w:val="multilevel"/>
    <w:tmpl w:val="F53A48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6D965621"/>
    <w:multiLevelType w:val="multilevel"/>
    <w:tmpl w:val="F53A4860"/>
    <w:lvl w:ilvl="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71"/>
    <w:rsid w:val="003E2844"/>
    <w:rsid w:val="005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40D53-21E6-406D-87A5-31EF3D37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7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77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56277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5627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62771"/>
    <w:rPr>
      <w:rFonts w:cs="Times New Roman"/>
      <w:color w:val="0563C1" w:themeColor="hyperlink"/>
      <w:u w:val="single"/>
    </w:rPr>
  </w:style>
  <w:style w:type="paragraph" w:customStyle="1" w:styleId="Twordnormal">
    <w:name w:val="Tword_normal"/>
    <w:basedOn w:val="a"/>
    <w:link w:val="Twordnormal0"/>
    <w:rsid w:val="00562771"/>
    <w:pPr>
      <w:spacing w:after="0" w:line="240" w:lineRule="auto"/>
      <w:ind w:firstLine="709"/>
      <w:jc w:val="both"/>
    </w:pPr>
    <w:rPr>
      <w:rFonts w:ascii="ISOCPEUR" w:hAnsi="ISOCPEUR"/>
      <w:i/>
      <w:sz w:val="28"/>
      <w:szCs w:val="24"/>
    </w:rPr>
  </w:style>
  <w:style w:type="character" w:customStyle="1" w:styleId="Twordnormal0">
    <w:name w:val="Tword_normal Знак"/>
    <w:basedOn w:val="a0"/>
    <w:link w:val="Twordnormal"/>
    <w:locked/>
    <w:rsid w:val="00562771"/>
    <w:rPr>
      <w:rFonts w:ascii="ISOCPEUR" w:eastAsiaTheme="minorEastAsia" w:hAnsi="ISOCPEUR" w:cs="Times New Roman"/>
      <w:i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13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12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11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5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Relationship Id="rId14" Type="http://schemas.openxmlformats.org/officeDocument/2006/relationships/hyperlink" Target="http://&#1084;&#1080;&#1082;&#1088;&#1086;&#1088;&#1072;&#1081;&#1086;&#1085;-&#1080;&#1079;&#1091;&#1084;&#1088;&#1091;&#1076;&#1085;&#1099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22001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Светлана Владимировна</dc:creator>
  <cp:keywords/>
  <dc:description/>
  <cp:lastModifiedBy>Скоробогатова Светлана Владимировна</cp:lastModifiedBy>
  <cp:revision>1</cp:revision>
  <dcterms:created xsi:type="dcterms:W3CDTF">2017-07-14T07:55:00Z</dcterms:created>
  <dcterms:modified xsi:type="dcterms:W3CDTF">2017-07-14T07:55:00Z</dcterms:modified>
</cp:coreProperties>
</file>